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918FC" w14:textId="67EC8862" w:rsidR="00825624" w:rsidRPr="00825624" w:rsidRDefault="001F1B64" w:rsidP="00825624">
      <w:pPr>
        <w:shd w:val="clear" w:color="auto" w:fill="0070C0"/>
        <w:rPr>
          <w:b/>
          <w:bCs/>
          <w:color w:val="FFFFFF" w:themeColor="background1"/>
          <w:sz w:val="26"/>
          <w:szCs w:val="26"/>
          <w:lang w:val="en-IE"/>
        </w:rPr>
      </w:pPr>
      <w:proofErr w:type="spellStart"/>
      <w:r>
        <w:rPr>
          <w:b/>
          <w:bCs/>
          <w:color w:val="FFFFFF" w:themeColor="background1"/>
          <w:sz w:val="26"/>
          <w:szCs w:val="26"/>
          <w:lang w:val="en-IE"/>
        </w:rPr>
        <w:t>Biongó</w:t>
      </w:r>
      <w:proofErr w:type="spellEnd"/>
      <w:r>
        <w:rPr>
          <w:b/>
          <w:bCs/>
          <w:color w:val="FFFFFF" w:themeColor="background1"/>
          <w:sz w:val="26"/>
          <w:szCs w:val="26"/>
          <w:lang w:val="en-IE"/>
        </w:rPr>
        <w:t xml:space="preserve"> </w:t>
      </w:r>
      <w:proofErr w:type="spellStart"/>
      <w:r>
        <w:rPr>
          <w:b/>
          <w:bCs/>
          <w:color w:val="FFFFFF" w:themeColor="background1"/>
          <w:sz w:val="26"/>
          <w:szCs w:val="26"/>
          <w:lang w:val="en-IE"/>
        </w:rPr>
        <w:t>Miotaseolaíochta</w:t>
      </w:r>
      <w:proofErr w:type="spellEnd"/>
    </w:p>
    <w:p w14:paraId="11F66D49" w14:textId="7BC0D0A6" w:rsidR="00825624" w:rsidRPr="00825624" w:rsidRDefault="00B67D17">
      <w:pPr>
        <w:rPr>
          <w:b/>
          <w:bCs/>
          <w:color w:val="0070C0"/>
          <w:lang w:val="en-IE"/>
        </w:rPr>
      </w:pPr>
      <w:proofErr w:type="spellStart"/>
      <w:r>
        <w:rPr>
          <w:b/>
          <w:bCs/>
          <w:color w:val="0070C0"/>
          <w:lang w:val="en-IE"/>
        </w:rPr>
        <w:t>Treoracha</w:t>
      </w:r>
      <w:proofErr w:type="spellEnd"/>
    </w:p>
    <w:p w14:paraId="53EF51C7" w14:textId="479622FE" w:rsidR="00825624" w:rsidRDefault="00825624">
      <w:pPr>
        <w:rPr>
          <w:lang w:val="en-IE"/>
        </w:rPr>
      </w:pPr>
      <w:r w:rsidRPr="00825624">
        <w:rPr>
          <w:b/>
          <w:bCs/>
          <w:color w:val="0070C0"/>
          <w:lang w:val="en-IE"/>
        </w:rPr>
        <w:t>1.</w:t>
      </w:r>
      <w:r w:rsidRPr="00825624">
        <w:rPr>
          <w:color w:val="0070C0"/>
          <w:lang w:val="en-IE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Roinn</w:t>
      </w:r>
      <w:proofErr w:type="spellEnd"/>
      <w:r w:rsidR="00B67D17">
        <w:rPr>
          <w:rFonts w:cs="Times New Roman"/>
          <w:color w:val="000000" w:themeColor="text1"/>
        </w:rPr>
        <w:t xml:space="preserve"> an rang </w:t>
      </w:r>
      <w:proofErr w:type="spellStart"/>
      <w:r w:rsidR="00B67D17">
        <w:rPr>
          <w:rFonts w:cs="Times New Roman"/>
          <w:color w:val="000000" w:themeColor="text1"/>
        </w:rPr>
        <w:t>ina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cúig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chuid</w:t>
      </w:r>
      <w:proofErr w:type="spellEnd"/>
      <w:r w:rsidR="00B67D17">
        <w:rPr>
          <w:rFonts w:cs="Times New Roman"/>
          <w:color w:val="000000" w:themeColor="text1"/>
        </w:rPr>
        <w:t xml:space="preserve"> (</w:t>
      </w:r>
      <w:proofErr w:type="spellStart"/>
      <w:r w:rsidR="00B67D17">
        <w:rPr>
          <w:rFonts w:cs="Times New Roman"/>
          <w:color w:val="000000" w:themeColor="text1"/>
        </w:rPr>
        <w:t>nó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níos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lú</w:t>
      </w:r>
      <w:proofErr w:type="spellEnd"/>
      <w:r w:rsidR="00B67D17">
        <w:rPr>
          <w:rFonts w:cs="Times New Roman"/>
          <w:color w:val="000000" w:themeColor="text1"/>
        </w:rPr>
        <w:t>).</w:t>
      </w:r>
    </w:p>
    <w:p w14:paraId="0C15E1C6" w14:textId="6A94E60E" w:rsidR="00825624" w:rsidRDefault="00825624">
      <w:pPr>
        <w:rPr>
          <w:lang w:val="en-IE"/>
        </w:rPr>
      </w:pPr>
      <w:r w:rsidRPr="00825624">
        <w:rPr>
          <w:b/>
          <w:bCs/>
          <w:color w:val="0070C0"/>
          <w:lang w:val="en-IE"/>
        </w:rPr>
        <w:t>2.</w:t>
      </w:r>
      <w:r w:rsidRPr="00825624">
        <w:rPr>
          <w:color w:val="0070C0"/>
          <w:lang w:val="en-IE"/>
        </w:rPr>
        <w:t xml:space="preserve"> </w:t>
      </w:r>
      <w:proofErr w:type="spellStart"/>
      <w:r w:rsidR="00B12AFD" w:rsidRPr="00F955CC">
        <w:rPr>
          <w:color w:val="000000" w:themeColor="text1"/>
          <w:lang w:val="en-IE"/>
        </w:rPr>
        <w:t>M</w:t>
      </w:r>
      <w:r w:rsidR="00B12AFD">
        <w:rPr>
          <w:color w:val="000000" w:themeColor="text1"/>
          <w:lang w:val="en-IE"/>
        </w:rPr>
        <w:t>í</w:t>
      </w:r>
      <w:r w:rsidR="00B12AFD" w:rsidRPr="00F955CC">
        <w:rPr>
          <w:color w:val="000000" w:themeColor="text1"/>
          <w:lang w:val="en-IE"/>
        </w:rPr>
        <w:t>nigh</w:t>
      </w:r>
      <w:proofErr w:type="spellEnd"/>
      <w:r w:rsidR="00B12AFD" w:rsidRPr="00F955CC">
        <w:rPr>
          <w:color w:val="000000" w:themeColor="text1"/>
          <w:lang w:val="en-IE"/>
        </w:rPr>
        <w:t xml:space="preserve"> do na </w:t>
      </w:r>
      <w:proofErr w:type="spellStart"/>
      <w:r w:rsidR="00B12AFD" w:rsidRPr="00F955CC">
        <w:rPr>
          <w:color w:val="000000" w:themeColor="text1"/>
          <w:lang w:val="en-IE"/>
        </w:rPr>
        <w:t>daltaí</w:t>
      </w:r>
      <w:proofErr w:type="spellEnd"/>
      <w:r w:rsidR="00B12AFD" w:rsidRPr="00F955CC">
        <w:rPr>
          <w:color w:val="000000" w:themeColor="text1"/>
          <w:lang w:val="en-IE"/>
        </w:rPr>
        <w:t xml:space="preserve"> </w:t>
      </w:r>
      <w:r w:rsidR="00B12AFD">
        <w:rPr>
          <w:color w:val="000000" w:themeColor="text1"/>
          <w:lang w:val="en-IE"/>
        </w:rPr>
        <w:t>go d</w:t>
      </w:r>
      <w:proofErr w:type="spellStart"/>
      <w:r w:rsidR="00B12AFD">
        <w:rPr>
          <w:rFonts w:cs="Times New Roman"/>
          <w:color w:val="000000" w:themeColor="text1"/>
        </w:rPr>
        <w:t>t</w:t>
      </w:r>
      <w:r w:rsidR="00B67D17">
        <w:rPr>
          <w:rFonts w:cs="Times New Roman"/>
          <w:color w:val="000000" w:themeColor="text1"/>
        </w:rPr>
        <w:t>abharfaidh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tú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leideanna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12AFD">
        <w:rPr>
          <w:rFonts w:cs="Times New Roman"/>
          <w:color w:val="000000" w:themeColor="text1"/>
        </w:rPr>
        <w:t>dóibh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CF3109">
        <w:rPr>
          <w:rFonts w:cs="Times New Roman"/>
          <w:color w:val="000000" w:themeColor="text1"/>
        </w:rPr>
        <w:t>ionas</w:t>
      </w:r>
      <w:proofErr w:type="spellEnd"/>
      <w:r w:rsidR="00CF3109">
        <w:rPr>
          <w:rFonts w:cs="Times New Roman"/>
          <w:color w:val="000000" w:themeColor="text1"/>
        </w:rPr>
        <w:t xml:space="preserve"> go </w:t>
      </w:r>
      <w:proofErr w:type="spellStart"/>
      <w:r w:rsidR="00CF3109">
        <w:rPr>
          <w:rFonts w:cs="Times New Roman"/>
          <w:color w:val="000000" w:themeColor="text1"/>
        </w:rPr>
        <w:t>g</w:t>
      </w:r>
      <w:r w:rsidR="00B67D17">
        <w:rPr>
          <w:rFonts w:cs="Times New Roman"/>
          <w:color w:val="000000" w:themeColor="text1"/>
        </w:rPr>
        <w:t>cuirfidh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siad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líne</w:t>
      </w:r>
      <w:proofErr w:type="spellEnd"/>
      <w:r w:rsidR="00B67D17">
        <w:rPr>
          <w:rFonts w:cs="Times New Roman"/>
          <w:color w:val="000000" w:themeColor="text1"/>
        </w:rPr>
        <w:t xml:space="preserve"> trí na </w:t>
      </w:r>
      <w:proofErr w:type="spellStart"/>
      <w:r w:rsidR="00B67D17">
        <w:rPr>
          <w:rFonts w:cs="Times New Roman"/>
          <w:color w:val="000000" w:themeColor="text1"/>
        </w:rPr>
        <w:t>freagraí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ar</w:t>
      </w:r>
      <w:proofErr w:type="spellEnd"/>
      <w:r w:rsidR="00B67D17">
        <w:rPr>
          <w:rFonts w:cs="Times New Roman"/>
          <w:color w:val="000000" w:themeColor="text1"/>
        </w:rPr>
        <w:t xml:space="preserve"> na </w:t>
      </w:r>
      <w:proofErr w:type="spellStart"/>
      <w:r w:rsidR="00B67D17">
        <w:rPr>
          <w:rFonts w:cs="Times New Roman"/>
          <w:color w:val="000000" w:themeColor="text1"/>
        </w:rPr>
        <w:t>cartaí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biongó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atá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acu</w:t>
      </w:r>
      <w:proofErr w:type="spellEnd"/>
      <w:r w:rsidR="00B67D17">
        <w:rPr>
          <w:rFonts w:cs="Times New Roman"/>
          <w:color w:val="000000" w:themeColor="text1"/>
        </w:rPr>
        <w:t xml:space="preserve"> – </w:t>
      </w:r>
      <w:proofErr w:type="spellStart"/>
      <w:r w:rsidR="00CF3109" w:rsidRPr="00F955CC">
        <w:rPr>
          <w:rFonts w:cs="Times New Roman"/>
          <w:color w:val="000000" w:themeColor="text1"/>
        </w:rPr>
        <w:t>bí</w:t>
      </w:r>
      <w:proofErr w:type="spellEnd"/>
      <w:r w:rsidR="00CF3109" w:rsidRPr="00F955CC">
        <w:rPr>
          <w:rFonts w:cs="Times New Roman"/>
          <w:color w:val="000000" w:themeColor="text1"/>
        </w:rPr>
        <w:t xml:space="preserve"> </w:t>
      </w:r>
      <w:proofErr w:type="spellStart"/>
      <w:r w:rsidR="00CF3109" w:rsidRPr="00F955CC">
        <w:rPr>
          <w:rFonts w:cs="Times New Roman"/>
          <w:color w:val="000000" w:themeColor="text1"/>
        </w:rPr>
        <w:t>cinnte</w:t>
      </w:r>
      <w:proofErr w:type="spellEnd"/>
      <w:r w:rsidR="00CF3109" w:rsidRPr="00F955CC">
        <w:rPr>
          <w:rFonts w:cs="Times New Roman"/>
          <w:color w:val="000000" w:themeColor="text1"/>
        </w:rPr>
        <w:t xml:space="preserve"> go </w:t>
      </w:r>
      <w:proofErr w:type="spellStart"/>
      <w:r w:rsidR="00CF3109" w:rsidRPr="00F955CC">
        <w:rPr>
          <w:rFonts w:cs="Times New Roman"/>
          <w:color w:val="000000" w:themeColor="text1"/>
        </w:rPr>
        <w:t>dtuigeann</w:t>
      </w:r>
      <w:proofErr w:type="spellEnd"/>
      <w:r w:rsidR="00CF3109" w:rsidRPr="00F955CC">
        <w:rPr>
          <w:rFonts w:cs="Times New Roman"/>
          <w:color w:val="000000" w:themeColor="text1"/>
        </w:rPr>
        <w:t xml:space="preserve"> </w:t>
      </w:r>
      <w:proofErr w:type="spellStart"/>
      <w:r w:rsidR="00CF3109" w:rsidRPr="00F955CC">
        <w:rPr>
          <w:rFonts w:cs="Times New Roman"/>
          <w:color w:val="000000" w:themeColor="text1"/>
        </w:rPr>
        <w:t>siad</w:t>
      </w:r>
      <w:proofErr w:type="spellEnd"/>
      <w:r w:rsidR="00CF3109" w:rsidRPr="00F955CC">
        <w:rPr>
          <w:rFonts w:cs="Times New Roman"/>
          <w:color w:val="000000" w:themeColor="text1"/>
        </w:rPr>
        <w:t xml:space="preserve"> </w:t>
      </w:r>
      <w:proofErr w:type="spellStart"/>
      <w:r w:rsidR="00CF3109" w:rsidRPr="00F955CC">
        <w:rPr>
          <w:rFonts w:cs="Times New Roman"/>
          <w:color w:val="000000" w:themeColor="text1"/>
        </w:rPr>
        <w:t>nac</w:t>
      </w:r>
      <w:r w:rsidR="00CF3109">
        <w:rPr>
          <w:rFonts w:cs="Times New Roman"/>
          <w:color w:val="000000" w:themeColor="text1"/>
        </w:rPr>
        <w:t>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CF3109">
        <w:rPr>
          <w:rFonts w:cs="Times New Roman"/>
          <w:color w:val="000000" w:themeColor="text1"/>
        </w:rPr>
        <w:t>m</w:t>
      </w:r>
      <w:r w:rsidR="00B67D17">
        <w:rPr>
          <w:rFonts w:cs="Times New Roman"/>
          <w:color w:val="000000" w:themeColor="text1"/>
        </w:rPr>
        <w:t>beidh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gach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freagra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ar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gach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cárta</w:t>
      </w:r>
      <w:proofErr w:type="spellEnd"/>
      <w:r>
        <w:rPr>
          <w:lang w:val="en-IE"/>
        </w:rPr>
        <w:t xml:space="preserve">. </w:t>
      </w:r>
    </w:p>
    <w:p w14:paraId="1DE2FF9B" w14:textId="56DE87E1" w:rsidR="00825624" w:rsidRDefault="00825624">
      <w:pPr>
        <w:rPr>
          <w:lang w:val="en-IE"/>
        </w:rPr>
      </w:pPr>
      <w:r w:rsidRPr="00825624">
        <w:rPr>
          <w:b/>
          <w:bCs/>
          <w:color w:val="0070C0"/>
          <w:lang w:val="en-IE"/>
        </w:rPr>
        <w:t>3.</w:t>
      </w:r>
      <w:r w:rsidRPr="00825624">
        <w:rPr>
          <w:color w:val="0070C0"/>
          <w:lang w:val="en-IE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Beidh</w:t>
      </w:r>
      <w:proofErr w:type="spellEnd"/>
      <w:r w:rsidR="00B67D17">
        <w:rPr>
          <w:rFonts w:cs="Times New Roman"/>
          <w:color w:val="000000" w:themeColor="text1"/>
        </w:rPr>
        <w:t xml:space="preserve"> an bua ag an </w:t>
      </w:r>
      <w:proofErr w:type="spellStart"/>
      <w:r w:rsidR="00B67D17">
        <w:rPr>
          <w:rFonts w:cs="Times New Roman"/>
          <w:color w:val="000000" w:themeColor="text1"/>
        </w:rPr>
        <w:t>gcéad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grúpa</w:t>
      </w:r>
      <w:proofErr w:type="spellEnd"/>
      <w:r w:rsidR="00B67D17">
        <w:rPr>
          <w:rFonts w:cs="Times New Roman"/>
          <w:color w:val="000000" w:themeColor="text1"/>
        </w:rPr>
        <w:t xml:space="preserve"> a </w:t>
      </w:r>
      <w:proofErr w:type="spellStart"/>
      <w:r w:rsidR="00B67D17">
        <w:rPr>
          <w:rFonts w:cs="Times New Roman"/>
          <w:color w:val="000000" w:themeColor="text1"/>
        </w:rPr>
        <w:t>chuireann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líne</w:t>
      </w:r>
      <w:proofErr w:type="spellEnd"/>
      <w:r w:rsidR="00B67D17">
        <w:rPr>
          <w:rFonts w:cs="Times New Roman"/>
          <w:color w:val="000000" w:themeColor="text1"/>
        </w:rPr>
        <w:t xml:space="preserve"> trí na </w:t>
      </w:r>
      <w:proofErr w:type="spellStart"/>
      <w:r w:rsidR="00B67D17">
        <w:rPr>
          <w:rFonts w:cs="Times New Roman"/>
          <w:color w:val="000000" w:themeColor="text1"/>
        </w:rPr>
        <w:t>freagraí</w:t>
      </w:r>
      <w:proofErr w:type="spellEnd"/>
      <w:r w:rsidR="00B67D17">
        <w:rPr>
          <w:rFonts w:cs="Times New Roman"/>
          <w:color w:val="000000" w:themeColor="text1"/>
        </w:rPr>
        <w:t xml:space="preserve"> </w:t>
      </w:r>
      <w:proofErr w:type="spellStart"/>
      <w:r w:rsidR="00B67D17">
        <w:rPr>
          <w:rFonts w:cs="Times New Roman"/>
          <w:color w:val="000000" w:themeColor="text1"/>
        </w:rPr>
        <w:t>ar</w:t>
      </w:r>
      <w:proofErr w:type="spellEnd"/>
      <w:r w:rsidR="00B67D17">
        <w:rPr>
          <w:rFonts w:cs="Times New Roman"/>
          <w:color w:val="000000" w:themeColor="text1"/>
        </w:rPr>
        <w:t xml:space="preserve"> fad</w:t>
      </w:r>
      <w:r>
        <w:rPr>
          <w:lang w:val="en-IE"/>
        </w:rPr>
        <w:t>!</w:t>
      </w:r>
    </w:p>
    <w:p w14:paraId="02C915BF" w14:textId="5CDFCD03" w:rsidR="00825624" w:rsidRDefault="00825624">
      <w:pPr>
        <w:rPr>
          <w:lang w:val="en-IE"/>
        </w:rPr>
      </w:pPr>
    </w:p>
    <w:p w14:paraId="3EF40478" w14:textId="77777777" w:rsidR="001F58E0" w:rsidRDefault="00825624" w:rsidP="00CC7C3F">
      <w:pPr>
        <w:rPr>
          <w:color w:val="000000" w:themeColor="text1"/>
          <w:lang w:val="en-IE"/>
        </w:rPr>
      </w:pPr>
      <w:r w:rsidRPr="00017F01">
        <w:rPr>
          <w:b/>
          <w:bCs/>
          <w:color w:val="0070C0"/>
          <w:lang w:val="en-IE"/>
        </w:rPr>
        <w:t>N</w:t>
      </w:r>
      <w:r w:rsidR="0041790C">
        <w:rPr>
          <w:b/>
          <w:bCs/>
          <w:color w:val="0070C0"/>
          <w:lang w:val="en-IE"/>
        </w:rPr>
        <w:t>óta</w:t>
      </w:r>
      <w:r w:rsidR="00017F01" w:rsidRPr="00017F01">
        <w:rPr>
          <w:b/>
          <w:bCs/>
          <w:color w:val="0070C0"/>
          <w:lang w:val="en-IE"/>
        </w:rPr>
        <w:t xml:space="preserve"> 1</w:t>
      </w:r>
      <w:r w:rsidRPr="00017F01">
        <w:rPr>
          <w:b/>
          <w:bCs/>
          <w:color w:val="0070C0"/>
          <w:lang w:val="en-IE"/>
        </w:rPr>
        <w:t>:</w:t>
      </w:r>
      <w:r w:rsidRPr="00017F01">
        <w:rPr>
          <w:color w:val="0070C0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Ar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eagla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>
        <w:rPr>
          <w:color w:val="000000" w:themeColor="text1"/>
          <w:lang w:val="en-IE"/>
        </w:rPr>
        <w:t>nach</w:t>
      </w:r>
      <w:proofErr w:type="spellEnd"/>
      <w:r w:rsidR="001F58E0">
        <w:rPr>
          <w:color w:val="000000" w:themeColor="text1"/>
          <w:lang w:val="en-IE"/>
        </w:rPr>
        <w:t xml:space="preserve"> </w:t>
      </w:r>
      <w:r w:rsidR="00CC7C3F">
        <w:rPr>
          <w:rFonts w:cs="Times New Roman"/>
          <w:color w:val="000000" w:themeColor="text1"/>
        </w:rPr>
        <w:t>n-</w:t>
      </w:r>
      <w:proofErr w:type="spellStart"/>
      <w:r w:rsidR="00CC7C3F">
        <w:rPr>
          <w:rFonts w:cs="Times New Roman"/>
          <w:color w:val="000000" w:themeColor="text1"/>
        </w:rPr>
        <w:t>aithníonn</w:t>
      </w:r>
      <w:proofErr w:type="spellEnd"/>
      <w:r w:rsidR="00CC7C3F">
        <w:rPr>
          <w:rFonts w:cs="Times New Roman"/>
          <w:color w:val="000000" w:themeColor="text1"/>
        </w:rPr>
        <w:t xml:space="preserve"> </w:t>
      </w:r>
      <w:r w:rsidR="001F58E0" w:rsidRPr="00F955CC">
        <w:rPr>
          <w:color w:val="000000" w:themeColor="text1"/>
          <w:lang w:val="en-IE"/>
        </w:rPr>
        <w:t xml:space="preserve">na </w:t>
      </w:r>
      <w:proofErr w:type="spellStart"/>
      <w:r w:rsidR="001F58E0" w:rsidRPr="00F955CC">
        <w:rPr>
          <w:color w:val="000000" w:themeColor="text1"/>
          <w:lang w:val="en-IE"/>
        </w:rPr>
        <w:t>daltaí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cuid</w:t>
      </w:r>
      <w:proofErr w:type="spellEnd"/>
      <w:r w:rsidR="001F58E0" w:rsidRPr="00F955CC">
        <w:rPr>
          <w:color w:val="000000" w:themeColor="text1"/>
          <w:lang w:val="en-IE"/>
        </w:rPr>
        <w:t xml:space="preserve"> de </w:t>
      </w:r>
      <w:r w:rsidR="00CC7C3F">
        <w:rPr>
          <w:rFonts w:cs="Times New Roman"/>
          <w:color w:val="000000" w:themeColor="text1"/>
        </w:rPr>
        <w:t>n</w:t>
      </w:r>
      <w:r w:rsidR="0052472E">
        <w:rPr>
          <w:rFonts w:cs="Times New Roman"/>
          <w:color w:val="000000" w:themeColor="text1"/>
        </w:rPr>
        <w:t>a</w:t>
      </w:r>
      <w:r w:rsidR="00CC7C3F">
        <w:rPr>
          <w:rFonts w:cs="Times New Roman"/>
          <w:color w:val="000000" w:themeColor="text1"/>
        </w:rPr>
        <w:t xml:space="preserve"> </w:t>
      </w:r>
      <w:proofErr w:type="spellStart"/>
      <w:r w:rsidR="00CC7C3F">
        <w:rPr>
          <w:rFonts w:cs="Times New Roman"/>
          <w:color w:val="000000" w:themeColor="text1"/>
        </w:rPr>
        <w:t>hainmneacha</w:t>
      </w:r>
      <w:proofErr w:type="spellEnd"/>
      <w:r w:rsidR="00CC7C3F">
        <w:rPr>
          <w:rFonts w:cs="Times New Roman"/>
          <w:color w:val="000000" w:themeColor="text1"/>
        </w:rPr>
        <w:t xml:space="preserve"> </w:t>
      </w:r>
      <w:proofErr w:type="spellStart"/>
      <w:r w:rsidR="00CC7C3F">
        <w:rPr>
          <w:rFonts w:cs="Times New Roman"/>
          <w:color w:val="000000" w:themeColor="text1"/>
        </w:rPr>
        <w:t>thíos</w:t>
      </w:r>
      <w:proofErr w:type="spellEnd"/>
      <w:r w:rsidR="00CC7C3F">
        <w:rPr>
          <w:rFonts w:cs="Times New Roman"/>
          <w:color w:val="000000" w:themeColor="text1"/>
        </w:rPr>
        <w:t xml:space="preserve">, </w:t>
      </w:r>
      <w:proofErr w:type="spellStart"/>
      <w:r w:rsidR="001F58E0" w:rsidRPr="00F955CC">
        <w:rPr>
          <w:color w:val="000000" w:themeColor="text1"/>
          <w:lang w:val="en-IE"/>
        </w:rPr>
        <w:t>moltar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gach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ainm</w:t>
      </w:r>
      <w:proofErr w:type="spellEnd"/>
      <w:r w:rsidR="001F58E0" w:rsidRPr="00F955CC">
        <w:rPr>
          <w:color w:val="000000" w:themeColor="text1"/>
          <w:lang w:val="en-IE"/>
        </w:rPr>
        <w:t xml:space="preserve"> a </w:t>
      </w:r>
      <w:proofErr w:type="spellStart"/>
      <w:r w:rsidR="001F58E0" w:rsidRPr="00F955CC">
        <w:rPr>
          <w:color w:val="000000" w:themeColor="text1"/>
          <w:lang w:val="en-IE"/>
        </w:rPr>
        <w:t>scríobh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ar</w:t>
      </w:r>
      <w:proofErr w:type="spellEnd"/>
      <w:r w:rsidR="001F58E0" w:rsidRPr="00F955CC">
        <w:rPr>
          <w:color w:val="000000" w:themeColor="text1"/>
          <w:lang w:val="en-IE"/>
        </w:rPr>
        <w:t xml:space="preserve"> an </w:t>
      </w:r>
      <w:proofErr w:type="spellStart"/>
      <w:r w:rsidR="001F58E0" w:rsidRPr="00F955CC">
        <w:rPr>
          <w:color w:val="000000" w:themeColor="text1"/>
          <w:lang w:val="en-IE"/>
        </w:rPr>
        <w:t>gclár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dubh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agus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rud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beag</w:t>
      </w:r>
      <w:proofErr w:type="spellEnd"/>
      <w:r w:rsidR="001F58E0" w:rsidRPr="00F955CC">
        <w:rPr>
          <w:color w:val="000000" w:themeColor="text1"/>
          <w:lang w:val="en-IE"/>
        </w:rPr>
        <w:t xml:space="preserve"> a </w:t>
      </w:r>
      <w:proofErr w:type="spellStart"/>
      <w:r w:rsidR="001F58E0" w:rsidRPr="00F955CC">
        <w:rPr>
          <w:color w:val="000000" w:themeColor="text1"/>
          <w:lang w:val="en-IE"/>
        </w:rPr>
        <w:t>rá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fúthu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ina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gceann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agus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ina</w:t>
      </w:r>
      <w:proofErr w:type="spellEnd"/>
      <w:r w:rsidR="001F58E0" w:rsidRPr="00F955CC">
        <w:rPr>
          <w:color w:val="000000" w:themeColor="text1"/>
          <w:lang w:val="en-IE"/>
        </w:rPr>
        <w:t xml:space="preserve"> </w:t>
      </w:r>
      <w:proofErr w:type="spellStart"/>
      <w:r w:rsidR="001F58E0" w:rsidRPr="00F955CC">
        <w:rPr>
          <w:color w:val="000000" w:themeColor="text1"/>
          <w:lang w:val="en-IE"/>
        </w:rPr>
        <w:t>gceann</w:t>
      </w:r>
      <w:proofErr w:type="spellEnd"/>
      <w:r w:rsidR="001F58E0">
        <w:rPr>
          <w:color w:val="000000" w:themeColor="text1"/>
          <w:lang w:val="en-IE"/>
        </w:rPr>
        <w:t>.</w:t>
      </w:r>
    </w:p>
    <w:p w14:paraId="7ABC386A" w14:textId="6E7A5B80" w:rsidR="00CC7C3F" w:rsidRDefault="00017F01" w:rsidP="00CC7C3F">
      <w:pPr>
        <w:rPr>
          <w:rFonts w:cs="Times New Roman"/>
          <w:color w:val="000000" w:themeColor="text1"/>
        </w:rPr>
      </w:pPr>
      <w:r w:rsidRPr="00CC7C3F">
        <w:rPr>
          <w:b/>
          <w:bCs/>
          <w:color w:val="0070C0"/>
          <w:lang w:val="en-IE"/>
        </w:rPr>
        <w:t>N</w:t>
      </w:r>
      <w:r w:rsidR="0041790C">
        <w:rPr>
          <w:b/>
          <w:bCs/>
          <w:color w:val="0070C0"/>
          <w:lang w:val="en-IE"/>
        </w:rPr>
        <w:t>óta</w:t>
      </w:r>
      <w:r w:rsidRPr="00CC7C3F">
        <w:rPr>
          <w:b/>
          <w:bCs/>
          <w:color w:val="0070C0"/>
          <w:lang w:val="en-IE"/>
        </w:rPr>
        <w:t xml:space="preserve"> 2</w:t>
      </w:r>
      <w:r w:rsidRPr="00017F01">
        <w:rPr>
          <w:color w:val="0070C0"/>
          <w:lang w:val="en-IE"/>
        </w:rPr>
        <w:t xml:space="preserve">: </w:t>
      </w:r>
      <w:r w:rsidR="00CC7C3F">
        <w:rPr>
          <w:rFonts w:cs="Times New Roman"/>
          <w:color w:val="000000" w:themeColor="text1"/>
        </w:rPr>
        <w:t xml:space="preserve">Ní </w:t>
      </w:r>
      <w:proofErr w:type="spellStart"/>
      <w:r w:rsidR="00CC7C3F">
        <w:rPr>
          <w:rFonts w:cs="Times New Roman"/>
          <w:color w:val="000000" w:themeColor="text1"/>
        </w:rPr>
        <w:t>gá</w:t>
      </w:r>
      <w:proofErr w:type="spellEnd"/>
      <w:r w:rsidR="00CC7C3F">
        <w:rPr>
          <w:rFonts w:cs="Times New Roman"/>
          <w:color w:val="000000" w:themeColor="text1"/>
        </w:rPr>
        <w:t xml:space="preserve"> na </w:t>
      </w:r>
      <w:proofErr w:type="spellStart"/>
      <w:r w:rsidR="00CC7C3F">
        <w:rPr>
          <w:rFonts w:cs="Times New Roman"/>
          <w:color w:val="000000" w:themeColor="text1"/>
        </w:rPr>
        <w:t>leideanna</w:t>
      </w:r>
      <w:proofErr w:type="spellEnd"/>
      <w:r w:rsidR="00CC7C3F">
        <w:rPr>
          <w:rFonts w:cs="Times New Roman"/>
          <w:color w:val="000000" w:themeColor="text1"/>
        </w:rPr>
        <w:t xml:space="preserve"> a </w:t>
      </w:r>
      <w:proofErr w:type="spellStart"/>
      <w:r w:rsidR="001F58E0" w:rsidRPr="00F955CC">
        <w:rPr>
          <w:rFonts w:cs="Times New Roman"/>
          <w:color w:val="000000" w:themeColor="text1"/>
        </w:rPr>
        <w:t>léamh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amach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san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ord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ina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bhfuil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siad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thíos</w:t>
      </w:r>
      <w:proofErr w:type="spellEnd"/>
      <w:r w:rsidR="001F58E0" w:rsidRPr="00F955CC">
        <w:rPr>
          <w:rFonts w:cs="Times New Roman"/>
          <w:color w:val="000000" w:themeColor="text1"/>
        </w:rPr>
        <w:t xml:space="preserve">: </w:t>
      </w:r>
      <w:proofErr w:type="spellStart"/>
      <w:r w:rsidR="001F58E0" w:rsidRPr="00F955CC">
        <w:rPr>
          <w:rFonts w:cs="Times New Roman"/>
          <w:color w:val="000000" w:themeColor="text1"/>
        </w:rPr>
        <w:t>féadann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tú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iad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a </w:t>
      </w:r>
      <w:proofErr w:type="spellStart"/>
      <w:r w:rsidR="001F58E0" w:rsidRPr="00F955CC">
        <w:rPr>
          <w:rFonts w:cs="Times New Roman"/>
          <w:color w:val="000000" w:themeColor="text1"/>
        </w:rPr>
        <w:t>mheascadh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ach tic a chur le </w:t>
      </w:r>
      <w:proofErr w:type="spellStart"/>
      <w:r w:rsidR="001F58E0" w:rsidRPr="00F955CC">
        <w:rPr>
          <w:rFonts w:cs="Times New Roman"/>
          <w:color w:val="000000" w:themeColor="text1"/>
        </w:rPr>
        <w:t>gach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</w:t>
      </w:r>
      <w:proofErr w:type="spellStart"/>
      <w:r w:rsidR="001F58E0" w:rsidRPr="00F955CC">
        <w:rPr>
          <w:rFonts w:cs="Times New Roman"/>
          <w:color w:val="000000" w:themeColor="text1"/>
        </w:rPr>
        <w:t>ceann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de </w:t>
      </w:r>
      <w:proofErr w:type="spellStart"/>
      <w:r w:rsidR="001F58E0" w:rsidRPr="00F955CC">
        <w:rPr>
          <w:rFonts w:cs="Times New Roman"/>
          <w:color w:val="000000" w:themeColor="text1"/>
        </w:rPr>
        <w:t>réir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mar a </w:t>
      </w:r>
      <w:proofErr w:type="spellStart"/>
      <w:r w:rsidR="001F58E0" w:rsidRPr="00F955CC">
        <w:rPr>
          <w:rFonts w:cs="Times New Roman"/>
          <w:color w:val="000000" w:themeColor="text1"/>
        </w:rPr>
        <w:t>luaitear</w:t>
      </w:r>
      <w:proofErr w:type="spellEnd"/>
      <w:r w:rsidR="001F58E0" w:rsidRPr="00F955CC">
        <w:rPr>
          <w:rFonts w:cs="Times New Roman"/>
          <w:color w:val="000000" w:themeColor="text1"/>
        </w:rPr>
        <w:t xml:space="preserve"> é.</w:t>
      </w:r>
    </w:p>
    <w:p w14:paraId="7353B592" w14:textId="4CF14DE5" w:rsidR="00DA6A94" w:rsidRPr="00DA6A94" w:rsidRDefault="00DA6A94" w:rsidP="00CC7C3F">
      <w:pPr>
        <w:rPr>
          <w:rFonts w:cs="Times New Roman"/>
          <w:color w:val="000000" w:themeColor="text1"/>
        </w:rPr>
      </w:pPr>
      <w:r w:rsidRPr="00CC7C3F">
        <w:rPr>
          <w:b/>
          <w:bCs/>
          <w:color w:val="0070C0"/>
          <w:lang w:val="en-IE"/>
        </w:rPr>
        <w:t>N</w:t>
      </w:r>
      <w:r>
        <w:rPr>
          <w:b/>
          <w:bCs/>
          <w:color w:val="0070C0"/>
          <w:lang w:val="en-IE"/>
        </w:rPr>
        <w:t>óta</w:t>
      </w:r>
      <w:r w:rsidRPr="00CC7C3F">
        <w:rPr>
          <w:b/>
          <w:bCs/>
          <w:color w:val="0070C0"/>
          <w:lang w:val="en-IE"/>
        </w:rPr>
        <w:t xml:space="preserve"> </w:t>
      </w:r>
      <w:r>
        <w:rPr>
          <w:b/>
          <w:bCs/>
          <w:color w:val="0070C0"/>
          <w:lang w:val="en-IE"/>
        </w:rPr>
        <w:t>3</w:t>
      </w:r>
      <w:r w:rsidRPr="00017F01">
        <w:rPr>
          <w:color w:val="0070C0"/>
          <w:lang w:val="en-IE"/>
        </w:rPr>
        <w:t>:</w:t>
      </w:r>
      <w:r>
        <w:rPr>
          <w:color w:val="0070C0"/>
          <w:lang w:val="en-IE"/>
        </w:rPr>
        <w:t xml:space="preserve"> </w:t>
      </w:r>
      <w:proofErr w:type="spellStart"/>
      <w:r>
        <w:rPr>
          <w:color w:val="000000" w:themeColor="text1"/>
          <w:lang w:val="en-IE"/>
        </w:rPr>
        <w:t>Tugtar</w:t>
      </w:r>
      <w:proofErr w:type="spellEnd"/>
      <w:r>
        <w:rPr>
          <w:color w:val="000000" w:themeColor="text1"/>
          <w:lang w:val="en-IE"/>
        </w:rPr>
        <w:t xml:space="preserve"> na </w:t>
      </w:r>
      <w:proofErr w:type="spellStart"/>
      <w:r>
        <w:rPr>
          <w:color w:val="000000" w:themeColor="text1"/>
          <w:lang w:val="en-IE"/>
        </w:rPr>
        <w:t>treoracha</w:t>
      </w:r>
      <w:proofErr w:type="spellEnd"/>
      <w:r>
        <w:rPr>
          <w:color w:val="000000" w:themeColor="text1"/>
          <w:lang w:val="en-IE"/>
        </w:rPr>
        <w:t xml:space="preserve"> as Gaeilge </w:t>
      </w:r>
      <w:proofErr w:type="spellStart"/>
      <w:r>
        <w:rPr>
          <w:color w:val="000000" w:themeColor="text1"/>
          <w:lang w:val="en-IE"/>
        </w:rPr>
        <w:t>agus</w:t>
      </w:r>
      <w:proofErr w:type="spellEnd"/>
      <w:r>
        <w:rPr>
          <w:color w:val="000000" w:themeColor="text1"/>
          <w:lang w:val="en-IE"/>
        </w:rPr>
        <w:t xml:space="preserve"> na </w:t>
      </w:r>
      <w:proofErr w:type="spellStart"/>
      <w:r>
        <w:rPr>
          <w:color w:val="000000" w:themeColor="text1"/>
          <w:lang w:val="en-IE"/>
        </w:rPr>
        <w:t>freagraí</w:t>
      </w:r>
      <w:proofErr w:type="spellEnd"/>
      <w:r>
        <w:rPr>
          <w:color w:val="000000" w:themeColor="text1"/>
          <w:lang w:val="en-IE"/>
        </w:rPr>
        <w:t xml:space="preserve"> (</w:t>
      </w:r>
      <w:r w:rsidR="002400DC">
        <w:rPr>
          <w:color w:val="000000" w:themeColor="text1"/>
          <w:lang w:val="en-IE"/>
        </w:rPr>
        <w:t xml:space="preserve">i.e. </w:t>
      </w:r>
      <w:r>
        <w:rPr>
          <w:color w:val="000000" w:themeColor="text1"/>
          <w:lang w:val="en-IE"/>
        </w:rPr>
        <w:t xml:space="preserve">na </w:t>
      </w:r>
      <w:proofErr w:type="spellStart"/>
      <w:r>
        <w:rPr>
          <w:color w:val="000000" w:themeColor="text1"/>
          <w:lang w:val="en-IE"/>
        </w:rPr>
        <w:t>hainmneacha</w:t>
      </w:r>
      <w:proofErr w:type="spellEnd"/>
      <w:r>
        <w:rPr>
          <w:color w:val="000000" w:themeColor="text1"/>
          <w:lang w:val="en-IE"/>
        </w:rPr>
        <w:t xml:space="preserve">) as </w:t>
      </w:r>
      <w:proofErr w:type="spellStart"/>
      <w:r>
        <w:rPr>
          <w:color w:val="000000" w:themeColor="text1"/>
          <w:lang w:val="en-IE"/>
        </w:rPr>
        <w:t>Béarla</w:t>
      </w:r>
      <w:proofErr w:type="spellEnd"/>
      <w:r w:rsidR="00DE2AE5">
        <w:rPr>
          <w:color w:val="000000" w:themeColor="text1"/>
          <w:lang w:val="en-IE"/>
        </w:rPr>
        <w:t>.</w:t>
      </w:r>
    </w:p>
    <w:p w14:paraId="3364FC84" w14:textId="21CD268E" w:rsidR="00825624" w:rsidRDefault="00825624">
      <w:pPr>
        <w:rPr>
          <w:lang w:val="en-IE"/>
        </w:rPr>
      </w:pPr>
    </w:p>
    <w:p w14:paraId="110B813A" w14:textId="20957CA9" w:rsidR="00017F01" w:rsidRDefault="0041790C" w:rsidP="0041790C">
      <w:pPr>
        <w:pStyle w:val="ListParagraph"/>
        <w:numPr>
          <w:ilvl w:val="0"/>
          <w:numId w:val="2"/>
        </w:numPr>
        <w:ind w:left="357"/>
        <w:rPr>
          <w:lang w:val="en-IE"/>
        </w:rPr>
        <w:sectPr w:rsidR="00017F01"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2200B9">
        <w:rPr>
          <w:rFonts w:ascii="Calibri" w:hAnsi="Calibri" w:cs="Calibri"/>
          <w:color w:val="000000" w:themeColor="text1"/>
        </w:rPr>
        <w:t xml:space="preserve">Rí </w:t>
      </w:r>
      <w:r w:rsidR="008B667F" w:rsidRPr="00F955CC">
        <w:rPr>
          <w:rFonts w:ascii="Calibri" w:hAnsi="Calibri" w:cs="Calibri"/>
          <w:color w:val="000000" w:themeColor="text1"/>
        </w:rPr>
        <w:t xml:space="preserve">na </w:t>
      </w:r>
      <w:proofErr w:type="spellStart"/>
      <w:r w:rsidR="008B667F" w:rsidRPr="00F955CC">
        <w:rPr>
          <w:rFonts w:ascii="Calibri" w:hAnsi="Calibri" w:cs="Calibri"/>
          <w:color w:val="000000" w:themeColor="text1"/>
        </w:rPr>
        <w:t>ndéithe</w:t>
      </w:r>
      <w:proofErr w:type="spellEnd"/>
      <w:r w:rsidR="008B667F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8B667F" w:rsidRPr="00F955CC">
        <w:rPr>
          <w:rFonts w:ascii="Calibri" w:hAnsi="Calibri" w:cs="Calibri"/>
          <w:color w:val="000000" w:themeColor="text1"/>
        </w:rPr>
        <w:t>Gr</w:t>
      </w:r>
      <w:r w:rsidR="008B667F">
        <w:rPr>
          <w:rFonts w:ascii="Calibri" w:hAnsi="Calibri" w:cs="Calibri"/>
          <w:color w:val="000000" w:themeColor="text1"/>
        </w:rPr>
        <w:t>é</w:t>
      </w:r>
      <w:r w:rsidR="008B667F" w:rsidRPr="00F955CC">
        <w:rPr>
          <w:rFonts w:ascii="Calibri" w:hAnsi="Calibri" w:cs="Calibri"/>
          <w:color w:val="000000" w:themeColor="text1"/>
        </w:rPr>
        <w:t>agach</w:t>
      </w:r>
      <w:proofErr w:type="spellEnd"/>
      <w:r w:rsidR="008B667F" w:rsidRPr="00F955CC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</w:t>
      </w:r>
    </w:p>
    <w:p w14:paraId="3281CC55" w14:textId="36E1D740" w:rsidR="00080062" w:rsidRPr="00017F01" w:rsidRDefault="002628F2" w:rsidP="0041790C">
      <w:pPr>
        <w:pStyle w:val="ListParagraph"/>
        <w:ind w:left="357"/>
        <w:rPr>
          <w:lang w:val="en-IE"/>
        </w:rPr>
      </w:pPr>
      <w:r w:rsidRPr="00017F01">
        <w:rPr>
          <w:lang w:val="en-IE"/>
        </w:rPr>
        <w:t xml:space="preserve">Zeus </w:t>
      </w:r>
    </w:p>
    <w:p w14:paraId="464258AE" w14:textId="4E48C2EB" w:rsidR="002628F2" w:rsidRPr="00017F01" w:rsidRDefault="0041790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="00DF7D19" w:rsidRPr="00F955CC">
        <w:rPr>
          <w:rFonts w:ascii="Calibri" w:hAnsi="Calibri" w:cs="Calibri"/>
          <w:color w:val="000000" w:themeColor="text1"/>
          <w:lang w:val="de-DE"/>
        </w:rPr>
        <w:t>Gréagach</w:t>
      </w:r>
      <w:proofErr w:type="spellEnd"/>
      <w:r w:rsidR="00DF7D19" w:rsidRPr="00F955CC">
        <w:rPr>
          <w:rFonts w:ascii="Calibri" w:hAnsi="Calibri" w:cs="Calibri"/>
          <w:color w:val="000000" w:themeColor="text1"/>
          <w:lang w:val="de-DE"/>
        </w:rPr>
        <w:t xml:space="preserve"> </w:t>
      </w:r>
      <w:r w:rsidRPr="002200B9">
        <w:rPr>
          <w:rFonts w:ascii="Calibri" w:hAnsi="Calibri" w:cs="Calibri"/>
          <w:color w:val="000000" w:themeColor="text1"/>
        </w:rPr>
        <w:t xml:space="preserve">na </w:t>
      </w:r>
      <w:proofErr w:type="spellStart"/>
      <w:r w:rsidRPr="002200B9">
        <w:rPr>
          <w:rFonts w:ascii="Calibri" w:hAnsi="Calibri" w:cs="Calibri"/>
          <w:color w:val="000000" w:themeColor="text1"/>
        </w:rPr>
        <w:t>seilge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Artemis </w:t>
      </w:r>
    </w:p>
    <w:p w14:paraId="749C6B77" w14:textId="56B67A81" w:rsidR="002628F2" w:rsidRPr="00017F01" w:rsidRDefault="0041790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seilge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Diana </w:t>
      </w:r>
    </w:p>
    <w:p w14:paraId="71DD3C1E" w14:textId="153DD8D1" w:rsidR="002628F2" w:rsidRPr="00017F01" w:rsidRDefault="00DF7D19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F955CC">
        <w:rPr>
          <w:rFonts w:ascii="Calibri" w:hAnsi="Calibri" w:cs="Calibri"/>
          <w:color w:val="000000" w:themeColor="text1"/>
        </w:rPr>
        <w:t>Ná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trust le </w:t>
      </w:r>
      <w:proofErr w:type="spellStart"/>
      <w:r w:rsidRPr="00F955CC">
        <w:rPr>
          <w:rFonts w:ascii="Calibri" w:hAnsi="Calibri" w:cs="Calibri"/>
          <w:color w:val="000000" w:themeColor="text1"/>
        </w:rPr>
        <w:t>bosca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í</w:t>
      </w:r>
      <w:r>
        <w:rPr>
          <w:rFonts w:ascii="Calibri" w:hAnsi="Calibri" w:cs="Calibri"/>
          <w:color w:val="000000" w:themeColor="text1"/>
        </w:rPr>
        <w:t xml:space="preserve"> </w:t>
      </w:r>
      <w:r w:rsidR="00017F01" w:rsidRPr="00017F01">
        <w:rPr>
          <w:lang w:val="en-IE"/>
        </w:rPr>
        <w:t xml:space="preserve">– </w:t>
      </w:r>
      <w:r w:rsidR="002628F2" w:rsidRPr="00017F01">
        <w:rPr>
          <w:lang w:val="en-IE"/>
        </w:rPr>
        <w:t>Pandora</w:t>
      </w:r>
    </w:p>
    <w:p w14:paraId="770D969A" w14:textId="4BF8D0DC" w:rsidR="002628F2" w:rsidRPr="00017F01" w:rsidRDefault="0041790C" w:rsidP="00017F01">
      <w:pPr>
        <w:pStyle w:val="ListParagraph"/>
        <w:numPr>
          <w:ilvl w:val="0"/>
          <w:numId w:val="2"/>
        </w:numPr>
        <w:rPr>
          <w:lang w:val="en-IE"/>
        </w:rPr>
      </w:pPr>
      <w:r w:rsidRPr="002200B9">
        <w:rPr>
          <w:rFonts w:ascii="Calibri" w:hAnsi="Calibri" w:cs="Calibri"/>
          <w:color w:val="000000" w:themeColor="text1"/>
        </w:rPr>
        <w:t xml:space="preserve">Thug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tine </w:t>
      </w:r>
      <w:r w:rsidR="00372703" w:rsidRPr="00F955CC">
        <w:rPr>
          <w:rFonts w:ascii="Calibri" w:hAnsi="Calibri" w:cs="Calibri"/>
          <w:color w:val="000000" w:themeColor="text1"/>
        </w:rPr>
        <w:t xml:space="preserve">don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duine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daonna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Prometheus </w:t>
      </w:r>
    </w:p>
    <w:p w14:paraId="0EAF5843" w14:textId="20430790" w:rsidR="002628F2" w:rsidRPr="00017F01" w:rsidRDefault="00DE2AE5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Ainmníodh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Róimh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372703" w:rsidRPr="00F955CC">
        <w:rPr>
          <w:rFonts w:ascii="Calibri" w:hAnsi="Calibri" w:cs="Calibri"/>
          <w:color w:val="000000" w:themeColor="text1"/>
        </w:rPr>
        <w:t xml:space="preserve">as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ainm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fhir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seo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Romulus </w:t>
      </w:r>
    </w:p>
    <w:p w14:paraId="26192FAC" w14:textId="6AF11844" w:rsidR="002628F2" w:rsidRPr="00017F01" w:rsidRDefault="0009031E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Banríon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372703" w:rsidRPr="00F955CC">
        <w:rPr>
          <w:rFonts w:ascii="Calibri" w:hAnsi="Calibri" w:cs="Calibri"/>
          <w:color w:val="000000" w:themeColor="text1"/>
        </w:rPr>
        <w:t xml:space="preserve">na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ndéithe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372703" w:rsidRPr="00F955CC">
        <w:rPr>
          <w:rFonts w:ascii="Calibri" w:hAnsi="Calibri" w:cs="Calibri"/>
          <w:color w:val="000000" w:themeColor="text1"/>
        </w:rPr>
        <w:t>Rómhánacha</w:t>
      </w:r>
      <w:proofErr w:type="spellEnd"/>
      <w:r w:rsidR="00372703" w:rsidRPr="00F955CC">
        <w:rPr>
          <w:color w:val="000000" w:themeColor="text1"/>
          <w:lang w:val="en-IE"/>
        </w:rPr>
        <w:t xml:space="preserve"> </w:t>
      </w:r>
      <w:r w:rsidR="002628F2" w:rsidRPr="00017F01">
        <w:rPr>
          <w:lang w:val="en-IE"/>
        </w:rPr>
        <w:t xml:space="preserve">– Juno </w:t>
      </w:r>
    </w:p>
    <w:p w14:paraId="19116BDD" w14:textId="799556D2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Mharaigh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‘M</w:t>
      </w:r>
      <w:r w:rsidRPr="00EC525C">
        <w:rPr>
          <w:rFonts w:ascii="Calibri" w:hAnsi="Calibri" w:cs="Calibri"/>
          <w:color w:val="000000" w:themeColor="text1"/>
        </w:rPr>
        <w:t>inotaur</w:t>
      </w:r>
      <w:r>
        <w:rPr>
          <w:rFonts w:ascii="Calibri" w:hAnsi="Calibri" w:cs="Calibri"/>
          <w:color w:val="000000" w:themeColor="text1"/>
        </w:rPr>
        <w:t>’</w:t>
      </w:r>
      <w:r w:rsidR="002628F2" w:rsidRPr="00017F01">
        <w:rPr>
          <w:lang w:val="en-IE"/>
        </w:rPr>
        <w:t>– Theseus</w:t>
      </w:r>
    </w:p>
    <w:p w14:paraId="655A5A37" w14:textId="43CCE004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ghrá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>– Venus</w:t>
      </w:r>
    </w:p>
    <w:p w14:paraId="75EF39B5" w14:textId="0F9E5A90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D</w:t>
      </w:r>
      <w:r w:rsidRPr="002200B9">
        <w:rPr>
          <w:rFonts w:ascii="Calibri" w:hAnsi="Calibri" w:cs="Calibri"/>
          <w:color w:val="000000" w:themeColor="text1"/>
        </w:rPr>
        <w:t xml:space="preserve">ia </w:t>
      </w:r>
      <w:proofErr w:type="spellStart"/>
      <w:r w:rsidR="00372703" w:rsidRPr="008B667F">
        <w:rPr>
          <w:rFonts w:ascii="Calibri" w:hAnsi="Calibri" w:cs="Calibri"/>
          <w:color w:val="000000" w:themeColor="text1"/>
        </w:rPr>
        <w:t>Gréagach</w:t>
      </w:r>
      <w:proofErr w:type="spellEnd"/>
      <w:r w:rsidR="00372703" w:rsidRPr="00F955CC">
        <w:rPr>
          <w:rFonts w:ascii="Calibri" w:hAnsi="Calibri" w:cs="Calibri"/>
          <w:color w:val="000000" w:themeColor="text1"/>
        </w:rPr>
        <w:t xml:space="preserve"> </w:t>
      </w:r>
      <w:r w:rsidRPr="002200B9">
        <w:rPr>
          <w:rFonts w:ascii="Calibri" w:hAnsi="Calibri" w:cs="Calibri"/>
          <w:color w:val="000000" w:themeColor="text1"/>
        </w:rPr>
        <w:t xml:space="preserve">na tine </w:t>
      </w:r>
      <w:r w:rsidR="002628F2" w:rsidRPr="00017F01">
        <w:rPr>
          <w:lang w:val="en-IE"/>
        </w:rPr>
        <w:t xml:space="preserve">– Hephaestus </w:t>
      </w:r>
    </w:p>
    <w:p w14:paraId="15E007D4" w14:textId="705A4F64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="0051051D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="0051051D" w:rsidRPr="00F955CC">
        <w:rPr>
          <w:rFonts w:ascii="Calibri" w:hAnsi="Calibri" w:cs="Calibri"/>
          <w:color w:val="000000" w:themeColor="text1"/>
        </w:rPr>
        <w:t xml:space="preserve"> </w:t>
      </w:r>
      <w:r w:rsidRPr="002200B9">
        <w:rPr>
          <w:rFonts w:ascii="Calibri" w:hAnsi="Calibri" w:cs="Calibri"/>
          <w:color w:val="000000" w:themeColor="text1"/>
        </w:rPr>
        <w:t xml:space="preserve">na </w:t>
      </w:r>
      <w:proofErr w:type="spellStart"/>
      <w:r w:rsidRPr="002200B9">
        <w:rPr>
          <w:rFonts w:ascii="Calibri" w:hAnsi="Calibri" w:cs="Calibri"/>
          <w:color w:val="000000" w:themeColor="text1"/>
        </w:rPr>
        <w:t>heagna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chogaidh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Athena </w:t>
      </w:r>
    </w:p>
    <w:p w14:paraId="33733E23" w14:textId="2996B969" w:rsidR="002628F2" w:rsidRPr="00017F01" w:rsidRDefault="008B667F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F955CC">
        <w:rPr>
          <w:rFonts w:ascii="Calibri" w:hAnsi="Calibri" w:cs="Calibri"/>
          <w:color w:val="000000" w:themeColor="text1"/>
        </w:rPr>
        <w:t>Chuir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F955CC">
        <w:rPr>
          <w:rFonts w:ascii="Calibri" w:hAnsi="Calibri" w:cs="Calibri"/>
          <w:color w:val="000000" w:themeColor="text1"/>
        </w:rPr>
        <w:t>sé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F955CC">
        <w:rPr>
          <w:rFonts w:ascii="Calibri" w:hAnsi="Calibri" w:cs="Calibri"/>
          <w:color w:val="000000" w:themeColor="text1"/>
        </w:rPr>
        <w:t>dhá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F955CC">
        <w:rPr>
          <w:rFonts w:ascii="Calibri" w:hAnsi="Calibri" w:cs="Calibri"/>
          <w:color w:val="000000" w:themeColor="text1"/>
        </w:rPr>
        <w:t>s</w:t>
      </w:r>
      <w:r>
        <w:rPr>
          <w:rFonts w:ascii="Calibri" w:hAnsi="Calibri" w:cs="Calibri"/>
          <w:color w:val="000000" w:themeColor="text1"/>
        </w:rPr>
        <w:t>h</w:t>
      </w:r>
      <w:r w:rsidRPr="00F955CC">
        <w:rPr>
          <w:rFonts w:ascii="Calibri" w:hAnsi="Calibri" w:cs="Calibri"/>
          <w:color w:val="000000" w:themeColor="text1"/>
        </w:rPr>
        <w:t>aothar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F955CC">
        <w:rPr>
          <w:rFonts w:ascii="Calibri" w:hAnsi="Calibri" w:cs="Calibri"/>
          <w:color w:val="000000" w:themeColor="text1"/>
        </w:rPr>
        <w:t>déag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de </w:t>
      </w:r>
      <w:r w:rsidR="002628F2" w:rsidRPr="00017F01">
        <w:rPr>
          <w:lang w:val="en-IE"/>
        </w:rPr>
        <w:t xml:space="preserve">– </w:t>
      </w:r>
      <w:r w:rsidR="002628F2" w:rsidRPr="008B667F">
        <w:rPr>
          <w:lang w:val="en-IE"/>
        </w:rPr>
        <w:t>Heracles</w:t>
      </w:r>
      <w:r w:rsidR="002628F2" w:rsidRPr="00017F01">
        <w:rPr>
          <w:lang w:val="en-IE"/>
        </w:rPr>
        <w:t xml:space="preserve"> </w:t>
      </w:r>
    </w:p>
    <w:p w14:paraId="4CB12A52" w14:textId="0B82C388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Mharaigh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laoch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F13DF4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="00F13DF4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seo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ghorgain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‘Medusa’ </w:t>
      </w:r>
      <w:r w:rsidR="002628F2" w:rsidRPr="00017F01">
        <w:rPr>
          <w:lang w:val="en-IE"/>
        </w:rPr>
        <w:t xml:space="preserve">– Perseus </w:t>
      </w:r>
    </w:p>
    <w:p w14:paraId="0D66C976" w14:textId="6F66F369" w:rsidR="002628F2" w:rsidRPr="00017F01" w:rsidRDefault="00F13DF4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  <w:lang w:val="en-IE"/>
        </w:rPr>
        <w:t>C</w:t>
      </w:r>
      <w:proofErr w:type="spellStart"/>
      <w:r w:rsidR="00EC525C" w:rsidRPr="002200B9">
        <w:rPr>
          <w:rFonts w:ascii="Calibri" w:hAnsi="Calibri" w:cs="Calibri"/>
          <w:color w:val="000000" w:themeColor="text1"/>
        </w:rPr>
        <w:t>apall</w:t>
      </w:r>
      <w:proofErr w:type="spellEnd"/>
      <w:r w:rsidR="00EC525C" w:rsidRPr="002200B9">
        <w:rPr>
          <w:rFonts w:ascii="Calibri" w:hAnsi="Calibri" w:cs="Calibri"/>
          <w:color w:val="000000" w:themeColor="text1"/>
        </w:rPr>
        <w:t xml:space="preserve"> </w:t>
      </w:r>
      <w:r w:rsidR="00640EFA">
        <w:rPr>
          <w:rFonts w:ascii="Calibri" w:hAnsi="Calibri" w:cs="Calibri"/>
          <w:color w:val="000000" w:themeColor="text1"/>
        </w:rPr>
        <w:t xml:space="preserve">le </w:t>
      </w:r>
      <w:proofErr w:type="spellStart"/>
      <w:r w:rsidR="00640EFA">
        <w:rPr>
          <w:rFonts w:ascii="Calibri" w:hAnsi="Calibri" w:cs="Calibri"/>
          <w:color w:val="000000" w:themeColor="text1"/>
        </w:rPr>
        <w:t>sciatháin</w:t>
      </w:r>
      <w:proofErr w:type="spellEnd"/>
      <w:r w:rsidR="00EC525C"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Pegasus </w:t>
      </w:r>
    </w:p>
    <w:p w14:paraId="2A7043FC" w14:textId="61548AD5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D</w:t>
      </w:r>
      <w:r w:rsidRPr="002200B9">
        <w:rPr>
          <w:rFonts w:ascii="Calibri" w:hAnsi="Calibri" w:cs="Calibri"/>
          <w:color w:val="000000" w:themeColor="text1"/>
        </w:rPr>
        <w:t xml:space="preserve">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chogaidh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2628F2" w:rsidRPr="00017F01">
        <w:rPr>
          <w:lang w:val="en-IE"/>
        </w:rPr>
        <w:t xml:space="preserve">– Mars </w:t>
      </w:r>
    </w:p>
    <w:p w14:paraId="2675BD35" w14:textId="2D380A66" w:rsidR="002628F2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D</w:t>
      </w:r>
      <w:r w:rsidRPr="002200B9">
        <w:rPr>
          <w:rFonts w:ascii="Calibri" w:hAnsi="Calibri" w:cs="Calibri"/>
          <w:color w:val="000000" w:themeColor="text1"/>
        </w:rPr>
        <w:t xml:space="preserve">ia </w:t>
      </w:r>
      <w:proofErr w:type="spellStart"/>
      <w:r w:rsidR="00640EFA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="00640EFA" w:rsidRPr="00F955CC">
        <w:rPr>
          <w:rFonts w:ascii="Calibri" w:hAnsi="Calibri" w:cs="Calibri"/>
          <w:color w:val="000000" w:themeColor="text1"/>
        </w:rPr>
        <w:t xml:space="preserve"> </w:t>
      </w:r>
      <w:r w:rsidRPr="002200B9">
        <w:rPr>
          <w:rFonts w:ascii="Calibri" w:hAnsi="Calibri" w:cs="Calibri"/>
          <w:color w:val="000000" w:themeColor="text1"/>
        </w:rPr>
        <w:t xml:space="preserve">an </w:t>
      </w:r>
      <w:proofErr w:type="spellStart"/>
      <w:r w:rsidRPr="002200B9">
        <w:rPr>
          <w:rFonts w:ascii="Calibri" w:hAnsi="Calibri" w:cs="Calibri"/>
          <w:color w:val="000000" w:themeColor="text1"/>
        </w:rPr>
        <w:t>fhíona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drámaíochta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A33F39" w:rsidRPr="00017F01">
        <w:rPr>
          <w:lang w:val="en-IE"/>
        </w:rPr>
        <w:t xml:space="preserve">– Dionysus </w:t>
      </w:r>
    </w:p>
    <w:p w14:paraId="470784F1" w14:textId="31A537A3" w:rsidR="00A33F39" w:rsidRPr="00017F01" w:rsidRDefault="00EC525C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Banríon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640EFA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ifrinn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/ an </w:t>
      </w:r>
      <w:proofErr w:type="spellStart"/>
      <w:r w:rsidRPr="002200B9">
        <w:rPr>
          <w:rFonts w:ascii="Calibri" w:hAnsi="Calibri" w:cs="Calibri"/>
          <w:color w:val="000000" w:themeColor="text1"/>
        </w:rPr>
        <w:t>domhain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thíos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A33F39" w:rsidRPr="00017F01">
        <w:rPr>
          <w:lang w:val="en-IE"/>
        </w:rPr>
        <w:t xml:space="preserve">– Persephone </w:t>
      </w:r>
    </w:p>
    <w:p w14:paraId="676831F8" w14:textId="523EF869" w:rsidR="00A33F39" w:rsidRPr="00017F01" w:rsidRDefault="00156E67" w:rsidP="00017F01">
      <w:pPr>
        <w:pStyle w:val="ListParagraph"/>
        <w:numPr>
          <w:ilvl w:val="0"/>
          <w:numId w:val="2"/>
        </w:numPr>
        <w:rPr>
          <w:lang w:val="en-IE"/>
        </w:rPr>
      </w:pPr>
      <w:r w:rsidRPr="002200B9">
        <w:rPr>
          <w:rFonts w:ascii="Calibri" w:hAnsi="Calibri" w:cs="Calibri"/>
          <w:color w:val="000000" w:themeColor="text1"/>
        </w:rPr>
        <w:t xml:space="preserve">Dia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farraige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A33F39" w:rsidRPr="00017F01">
        <w:rPr>
          <w:lang w:val="en-IE"/>
        </w:rPr>
        <w:t xml:space="preserve">– Neptune </w:t>
      </w:r>
    </w:p>
    <w:p w14:paraId="3D13513E" w14:textId="4562F8E2" w:rsidR="00A33F39" w:rsidRPr="00017F01" w:rsidRDefault="00156E6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Iompraíonn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dia </w:t>
      </w:r>
      <w:proofErr w:type="spellStart"/>
      <w:r w:rsidR="00ED1959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seo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teachtaireachtaí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idir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déithe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796294" w:rsidRPr="00F955CC">
        <w:rPr>
          <w:rFonts w:ascii="Calibri" w:hAnsi="Calibri" w:cs="Calibri"/>
          <w:color w:val="000000" w:themeColor="text1"/>
        </w:rPr>
        <w:t>daoine</w:t>
      </w:r>
      <w:proofErr w:type="spellEnd"/>
      <w:r w:rsidR="00796294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796294" w:rsidRPr="00F955CC">
        <w:rPr>
          <w:rFonts w:ascii="Calibri" w:hAnsi="Calibri" w:cs="Calibri"/>
          <w:color w:val="000000" w:themeColor="text1"/>
        </w:rPr>
        <w:t>daonna</w:t>
      </w:r>
      <w:proofErr w:type="spellEnd"/>
      <w:r w:rsidRPr="00017F01">
        <w:rPr>
          <w:lang w:val="en-IE"/>
        </w:rPr>
        <w:t xml:space="preserve"> </w:t>
      </w:r>
      <w:r w:rsidR="00A33F39" w:rsidRPr="00017F01">
        <w:rPr>
          <w:lang w:val="en-IE"/>
        </w:rPr>
        <w:t xml:space="preserve">– Hermes </w:t>
      </w:r>
      <w:r w:rsidR="00796294">
        <w:rPr>
          <w:lang w:val="en-IE"/>
        </w:rPr>
        <w:t xml:space="preserve"> </w:t>
      </w:r>
    </w:p>
    <w:p w14:paraId="7F88AE10" w14:textId="440D8B83" w:rsidR="00A33F39" w:rsidRPr="00017F01" w:rsidRDefault="00156E6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Fuair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laoch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seo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bás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nuair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bhuail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saighead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sa </w:t>
      </w:r>
      <w:proofErr w:type="spellStart"/>
      <w:r w:rsidRPr="002200B9">
        <w:rPr>
          <w:rFonts w:ascii="Calibri" w:hAnsi="Calibri" w:cs="Calibri"/>
          <w:color w:val="000000" w:themeColor="text1"/>
        </w:rPr>
        <w:t>rúitín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é </w:t>
      </w:r>
      <w:r w:rsidR="00A33F39" w:rsidRPr="00017F01">
        <w:rPr>
          <w:lang w:val="en-IE"/>
        </w:rPr>
        <w:t xml:space="preserve">– Achilles </w:t>
      </w:r>
    </w:p>
    <w:p w14:paraId="5C726FE3" w14:textId="395FC15E" w:rsidR="00A33F39" w:rsidRPr="00017F01" w:rsidRDefault="00156E6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Mharaigh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athair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phós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mháthair</w:t>
      </w:r>
      <w:proofErr w:type="spellEnd"/>
      <w:r w:rsidR="00A33F39" w:rsidRPr="00017F01">
        <w:rPr>
          <w:lang w:val="en-IE"/>
        </w:rPr>
        <w:t xml:space="preserve"> – Oedipus </w:t>
      </w:r>
    </w:p>
    <w:p w14:paraId="4A4A9A22" w14:textId="01375432" w:rsidR="007A5D95" w:rsidRPr="00017F01" w:rsidRDefault="00156E67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an </w:t>
      </w:r>
      <w:proofErr w:type="spellStart"/>
      <w:r w:rsidRPr="002200B9">
        <w:rPr>
          <w:rFonts w:ascii="Calibri" w:hAnsi="Calibri" w:cs="Calibri"/>
          <w:color w:val="000000" w:themeColor="text1"/>
        </w:rPr>
        <w:t>bhua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Nike </w:t>
      </w:r>
    </w:p>
    <w:p w14:paraId="42DD8B77" w14:textId="3E1B0C1D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>
        <w:rPr>
          <w:rFonts w:ascii="Calibri" w:hAnsi="Calibri" w:cs="Calibri"/>
          <w:color w:val="000000" w:themeColor="text1"/>
        </w:rPr>
        <w:t>L</w:t>
      </w:r>
      <w:r w:rsidRPr="002200B9">
        <w:rPr>
          <w:rFonts w:ascii="Calibri" w:hAnsi="Calibri" w:cs="Calibri"/>
          <w:color w:val="000000" w:themeColor="text1"/>
        </w:rPr>
        <w:t>aochra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baineannacha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miotasacha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Amazons </w:t>
      </w:r>
    </w:p>
    <w:p w14:paraId="6BC94522" w14:textId="32D5CE44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="00D72FA1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="00D72FA1" w:rsidRPr="00F955CC">
        <w:rPr>
          <w:rFonts w:ascii="Calibri" w:hAnsi="Calibri" w:cs="Calibri"/>
          <w:color w:val="000000" w:themeColor="text1"/>
        </w:rPr>
        <w:t xml:space="preserve"> </w:t>
      </w:r>
      <w:r w:rsidRPr="002200B9">
        <w:rPr>
          <w:rFonts w:ascii="Calibri" w:hAnsi="Calibri" w:cs="Calibri"/>
          <w:color w:val="000000" w:themeColor="text1"/>
        </w:rPr>
        <w:t xml:space="preserve">an </w:t>
      </w:r>
      <w:proofErr w:type="spellStart"/>
      <w:r w:rsidRPr="002200B9">
        <w:rPr>
          <w:rFonts w:ascii="Calibri" w:hAnsi="Calibri" w:cs="Calibri"/>
          <w:color w:val="000000" w:themeColor="text1"/>
        </w:rPr>
        <w:t>fhómhair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torthúlachta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Demeter </w:t>
      </w:r>
    </w:p>
    <w:p w14:paraId="4044F5BE" w14:textId="4F770785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D</w:t>
      </w:r>
      <w:r w:rsidRPr="002200B9">
        <w:rPr>
          <w:rFonts w:ascii="Calibri" w:hAnsi="Calibri" w:cs="Calibri"/>
          <w:color w:val="000000" w:themeColor="text1"/>
        </w:rPr>
        <w:t xml:space="preserve">ia </w:t>
      </w:r>
      <w:proofErr w:type="spellStart"/>
      <w:r w:rsidR="00D72FA1" w:rsidRPr="00F955CC">
        <w:rPr>
          <w:rFonts w:ascii="Calibri" w:hAnsi="Calibri" w:cs="Calibri"/>
          <w:color w:val="000000" w:themeColor="text1"/>
        </w:rPr>
        <w:t>Gréagach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ifrinn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/ an </w:t>
      </w:r>
      <w:proofErr w:type="spellStart"/>
      <w:r w:rsidRPr="002200B9">
        <w:rPr>
          <w:rFonts w:ascii="Calibri" w:hAnsi="Calibri" w:cs="Calibri"/>
          <w:color w:val="000000" w:themeColor="text1"/>
        </w:rPr>
        <w:t>domhain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thíos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Hades </w:t>
      </w:r>
    </w:p>
    <w:p w14:paraId="5A376FCD" w14:textId="3FA1E691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>
        <w:rPr>
          <w:rFonts w:ascii="Calibri" w:hAnsi="Calibri" w:cs="Calibri"/>
          <w:color w:val="000000" w:themeColor="text1"/>
        </w:rPr>
        <w:t>Tá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súil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amháin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ag an </w:t>
      </w:r>
      <w:proofErr w:type="spellStart"/>
      <w:r w:rsidRPr="002200B9">
        <w:rPr>
          <w:rFonts w:ascii="Calibri" w:hAnsi="Calibri" w:cs="Calibri"/>
          <w:color w:val="000000" w:themeColor="text1"/>
        </w:rPr>
        <w:t>gcréatúr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seo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, i </w:t>
      </w:r>
      <w:proofErr w:type="spellStart"/>
      <w:r w:rsidRPr="002200B9">
        <w:rPr>
          <w:rFonts w:ascii="Calibri" w:hAnsi="Calibri" w:cs="Calibri"/>
          <w:color w:val="000000" w:themeColor="text1"/>
        </w:rPr>
        <w:t>lár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chláir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éadain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Cyclops </w:t>
      </w:r>
    </w:p>
    <w:p w14:paraId="7CEFD129" w14:textId="3D0B1AF0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r w:rsidRPr="002200B9">
        <w:rPr>
          <w:rFonts w:ascii="Calibri" w:hAnsi="Calibri" w:cs="Calibri"/>
          <w:color w:val="000000" w:themeColor="text1"/>
        </w:rPr>
        <w:t xml:space="preserve">Rinne </w:t>
      </w:r>
      <w:proofErr w:type="spellStart"/>
      <w:r w:rsidRPr="002200B9">
        <w:rPr>
          <w:rFonts w:ascii="Calibri" w:hAnsi="Calibri" w:cs="Calibri"/>
          <w:color w:val="000000" w:themeColor="text1"/>
        </w:rPr>
        <w:t>sí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cloch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de </w:t>
      </w:r>
      <w:proofErr w:type="spellStart"/>
      <w:r w:rsidRPr="002200B9">
        <w:rPr>
          <w:rFonts w:ascii="Calibri" w:hAnsi="Calibri" w:cs="Calibri"/>
          <w:color w:val="000000" w:themeColor="text1"/>
        </w:rPr>
        <w:t>gach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duine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leag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súile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uirthi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Medusa </w:t>
      </w:r>
    </w:p>
    <w:p w14:paraId="5E7FFF7C" w14:textId="7A68EDB6" w:rsidR="007A5D95" w:rsidRPr="00017F01" w:rsidRDefault="006047D4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>
        <w:rPr>
          <w:rFonts w:ascii="Calibri" w:hAnsi="Calibri" w:cs="Calibri"/>
          <w:color w:val="000000" w:themeColor="text1"/>
        </w:rPr>
        <w:t>F</w:t>
      </w:r>
      <w:r w:rsidR="00011937" w:rsidRPr="002200B9">
        <w:rPr>
          <w:rFonts w:ascii="Calibri" w:hAnsi="Calibri" w:cs="Calibri"/>
          <w:color w:val="000000" w:themeColor="text1"/>
        </w:rPr>
        <w:t>arantóir</w:t>
      </w:r>
      <w:proofErr w:type="spellEnd"/>
      <w:r w:rsidR="00011937"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="00011937" w:rsidRPr="002200B9">
        <w:rPr>
          <w:rFonts w:ascii="Calibri" w:hAnsi="Calibri" w:cs="Calibri"/>
          <w:color w:val="000000" w:themeColor="text1"/>
        </w:rPr>
        <w:t>marbh</w:t>
      </w:r>
      <w:proofErr w:type="spellEnd"/>
      <w:r w:rsidR="00011937"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Charon </w:t>
      </w:r>
    </w:p>
    <w:p w14:paraId="574F4CB8" w14:textId="4D426993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D’iompair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athair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 </w:t>
      </w:r>
      <w:proofErr w:type="spellStart"/>
      <w:r w:rsidRPr="002200B9">
        <w:rPr>
          <w:rFonts w:ascii="Calibri" w:hAnsi="Calibri" w:cs="Calibri"/>
          <w:color w:val="000000" w:themeColor="text1"/>
        </w:rPr>
        <w:t>dhroim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6047D4" w:rsidRPr="00F955CC">
        <w:rPr>
          <w:rFonts w:ascii="Calibri" w:hAnsi="Calibri" w:cs="Calibri"/>
          <w:color w:val="000000" w:themeColor="text1"/>
        </w:rPr>
        <w:t>amach</w:t>
      </w:r>
      <w:proofErr w:type="spellEnd"/>
      <w:r w:rsidR="006047D4" w:rsidRPr="00F955CC">
        <w:rPr>
          <w:rFonts w:ascii="Calibri" w:hAnsi="Calibri" w:cs="Calibri"/>
          <w:color w:val="000000" w:themeColor="text1"/>
        </w:rPr>
        <w:t xml:space="preserve"> as an </w:t>
      </w:r>
      <w:proofErr w:type="spellStart"/>
      <w:r w:rsidR="006047D4" w:rsidRPr="00F955CC">
        <w:rPr>
          <w:rFonts w:ascii="Calibri" w:hAnsi="Calibri" w:cs="Calibri"/>
          <w:color w:val="000000" w:themeColor="text1"/>
        </w:rPr>
        <w:t>Traoí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Aeneas </w:t>
      </w:r>
    </w:p>
    <w:p w14:paraId="4F27AE1C" w14:textId="32931927" w:rsidR="007A5D95" w:rsidRPr="00017F01" w:rsidRDefault="00011937" w:rsidP="00017F01">
      <w:pPr>
        <w:pStyle w:val="ListParagraph"/>
        <w:numPr>
          <w:ilvl w:val="0"/>
          <w:numId w:val="2"/>
        </w:numPr>
        <w:rPr>
          <w:lang w:val="en-IE"/>
        </w:rPr>
      </w:pPr>
      <w:r>
        <w:rPr>
          <w:rFonts w:ascii="Calibri" w:hAnsi="Calibri" w:cs="Calibri"/>
          <w:color w:val="000000" w:themeColor="text1"/>
        </w:rPr>
        <w:t>B</w:t>
      </w:r>
      <w:r w:rsidRPr="002200B9">
        <w:rPr>
          <w:rFonts w:ascii="Calibri" w:hAnsi="Calibri" w:cs="Calibri"/>
          <w:color w:val="000000" w:themeColor="text1"/>
        </w:rPr>
        <w:t xml:space="preserve">andia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heagna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7A5D95" w:rsidRPr="00017F01">
        <w:rPr>
          <w:lang w:val="en-IE"/>
        </w:rPr>
        <w:t xml:space="preserve">– Minerva </w:t>
      </w:r>
    </w:p>
    <w:p w14:paraId="49F2A4C1" w14:textId="22C2002F" w:rsidR="00825624" w:rsidRPr="00017F01" w:rsidRDefault="00FD2661" w:rsidP="00017F01">
      <w:pPr>
        <w:pStyle w:val="ListParagraph"/>
        <w:numPr>
          <w:ilvl w:val="0"/>
          <w:numId w:val="2"/>
        </w:numPr>
        <w:rPr>
          <w:lang w:val="en-IE"/>
        </w:rPr>
      </w:pPr>
      <w:r w:rsidRPr="00F955CC">
        <w:rPr>
          <w:rFonts w:ascii="Calibri" w:hAnsi="Calibri" w:cs="Calibri"/>
          <w:color w:val="000000" w:themeColor="text1"/>
        </w:rPr>
        <w:t xml:space="preserve">Rí na </w:t>
      </w:r>
      <w:proofErr w:type="spellStart"/>
      <w:r w:rsidRPr="00F955CC">
        <w:rPr>
          <w:rFonts w:ascii="Calibri" w:hAnsi="Calibri" w:cs="Calibri"/>
          <w:color w:val="000000" w:themeColor="text1"/>
        </w:rPr>
        <w:t>ndéithe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F955CC">
        <w:rPr>
          <w:rFonts w:ascii="Calibri" w:hAnsi="Calibri" w:cs="Calibri"/>
          <w:color w:val="000000" w:themeColor="text1"/>
        </w:rPr>
        <w:t>Rómhánach</w:t>
      </w:r>
      <w:proofErr w:type="spellEnd"/>
      <w:r w:rsidRPr="00F955CC">
        <w:rPr>
          <w:rFonts w:ascii="Calibri" w:hAnsi="Calibri" w:cs="Calibri"/>
          <w:color w:val="000000" w:themeColor="text1"/>
        </w:rPr>
        <w:t xml:space="preserve"> </w:t>
      </w:r>
      <w:r w:rsidR="00825624" w:rsidRPr="00017F01">
        <w:rPr>
          <w:lang w:val="en-IE"/>
        </w:rPr>
        <w:t xml:space="preserve">– Jupiter </w:t>
      </w:r>
    </w:p>
    <w:p w14:paraId="785C4673" w14:textId="279A4204" w:rsidR="00825624" w:rsidRPr="00017F01" w:rsidRDefault="008708EA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Sheol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‘Argo’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fuair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Lomra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</w:t>
      </w:r>
      <w:proofErr w:type="spellStart"/>
      <w:r w:rsidRPr="002200B9">
        <w:rPr>
          <w:rFonts w:ascii="Calibri" w:hAnsi="Calibri" w:cs="Calibri"/>
          <w:color w:val="000000" w:themeColor="text1"/>
        </w:rPr>
        <w:t>Óir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825624" w:rsidRPr="00017F01">
        <w:rPr>
          <w:lang w:val="en-IE"/>
        </w:rPr>
        <w:t xml:space="preserve">– Jason </w:t>
      </w:r>
    </w:p>
    <w:p w14:paraId="41B796D2" w14:textId="55103F0C" w:rsidR="00825624" w:rsidRPr="00017F01" w:rsidRDefault="00162276" w:rsidP="00017F01">
      <w:pPr>
        <w:pStyle w:val="ListParagraph"/>
        <w:numPr>
          <w:ilvl w:val="0"/>
          <w:numId w:val="2"/>
        </w:numPr>
        <w:rPr>
          <w:lang w:val="en-IE"/>
        </w:rPr>
      </w:pPr>
      <w:proofErr w:type="spellStart"/>
      <w:r w:rsidRPr="002200B9">
        <w:rPr>
          <w:rFonts w:ascii="Calibri" w:hAnsi="Calibri" w:cs="Calibri"/>
          <w:color w:val="000000" w:themeColor="text1"/>
        </w:rPr>
        <w:t>Chosain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sé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ifreann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/ an </w:t>
      </w:r>
      <w:proofErr w:type="spellStart"/>
      <w:r w:rsidRPr="002200B9">
        <w:rPr>
          <w:rFonts w:ascii="Calibri" w:hAnsi="Calibri" w:cs="Calibri"/>
          <w:color w:val="000000" w:themeColor="text1"/>
        </w:rPr>
        <w:t>domhan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thíos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825624" w:rsidRPr="00017F01">
        <w:rPr>
          <w:lang w:val="en-IE"/>
        </w:rPr>
        <w:t xml:space="preserve">– Cerberus </w:t>
      </w:r>
    </w:p>
    <w:p w14:paraId="5D462962" w14:textId="47669C66" w:rsidR="00017F01" w:rsidRDefault="00162276" w:rsidP="00017F01">
      <w:pPr>
        <w:pStyle w:val="ListParagraph"/>
        <w:numPr>
          <w:ilvl w:val="0"/>
          <w:numId w:val="2"/>
        </w:numPr>
        <w:rPr>
          <w:lang w:val="en-IE"/>
        </w:rPr>
        <w:sectPr w:rsidR="00017F01" w:rsidSect="00017F0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proofErr w:type="spellStart"/>
      <w:r w:rsidRPr="002200B9">
        <w:rPr>
          <w:rFonts w:ascii="Calibri" w:hAnsi="Calibri" w:cs="Calibri"/>
          <w:color w:val="000000" w:themeColor="text1"/>
        </w:rPr>
        <w:t>Iompraíonn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an dia </w:t>
      </w:r>
      <w:proofErr w:type="spellStart"/>
      <w:r w:rsidRPr="002200B9">
        <w:rPr>
          <w:rFonts w:ascii="Calibri" w:hAnsi="Calibri" w:cs="Calibri"/>
          <w:color w:val="000000" w:themeColor="text1"/>
        </w:rPr>
        <w:t>Rómhánach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seo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teachtaireachtaí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idir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na </w:t>
      </w:r>
      <w:proofErr w:type="spellStart"/>
      <w:r w:rsidRPr="002200B9">
        <w:rPr>
          <w:rFonts w:ascii="Calibri" w:hAnsi="Calibri" w:cs="Calibri"/>
          <w:color w:val="000000" w:themeColor="text1"/>
        </w:rPr>
        <w:t>déithe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200B9">
        <w:rPr>
          <w:rFonts w:ascii="Calibri" w:hAnsi="Calibri" w:cs="Calibri"/>
          <w:color w:val="000000" w:themeColor="text1"/>
        </w:rPr>
        <w:t>agus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FD2661" w:rsidRPr="00F955CC">
        <w:rPr>
          <w:rFonts w:ascii="Calibri" w:hAnsi="Calibri" w:cs="Calibri"/>
          <w:color w:val="000000" w:themeColor="text1"/>
        </w:rPr>
        <w:t>daoine</w:t>
      </w:r>
      <w:proofErr w:type="spellEnd"/>
      <w:r w:rsidR="00FD2661" w:rsidRPr="00F955CC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FD2661" w:rsidRPr="00F955CC">
        <w:rPr>
          <w:rFonts w:ascii="Calibri" w:hAnsi="Calibri" w:cs="Calibri"/>
          <w:color w:val="000000" w:themeColor="text1"/>
        </w:rPr>
        <w:t>daonna</w:t>
      </w:r>
      <w:proofErr w:type="spellEnd"/>
      <w:r w:rsidRPr="002200B9">
        <w:rPr>
          <w:rFonts w:ascii="Calibri" w:hAnsi="Calibri" w:cs="Calibri"/>
          <w:color w:val="000000" w:themeColor="text1"/>
        </w:rPr>
        <w:t xml:space="preserve"> </w:t>
      </w:r>
      <w:r w:rsidR="00825624" w:rsidRPr="00017F01">
        <w:rPr>
          <w:lang w:val="en-IE"/>
        </w:rPr>
        <w:t xml:space="preserve">– Mercury </w:t>
      </w:r>
    </w:p>
    <w:p w14:paraId="385B6F32" w14:textId="77777777" w:rsidR="00017F01" w:rsidRPr="005A352E" w:rsidRDefault="00017F01" w:rsidP="00017F01">
      <w:pPr>
        <w:pStyle w:val="ListParagraph"/>
        <w:numPr>
          <w:ilvl w:val="0"/>
          <w:numId w:val="2"/>
        </w:numPr>
      </w:pPr>
    </w:p>
    <w:tbl>
      <w:tblPr>
        <w:tblStyle w:val="GridTable1Light-Accent1"/>
        <w:tblW w:w="0" w:type="auto"/>
        <w:tblBorders>
          <w:top w:val="single" w:sz="18" w:space="0" w:color="4472C4" w:themeColor="accent1"/>
          <w:left w:val="single" w:sz="18" w:space="0" w:color="4472C4" w:themeColor="accent1"/>
          <w:bottom w:val="single" w:sz="18" w:space="0" w:color="4472C4" w:themeColor="accent1"/>
          <w:right w:val="single" w:sz="18" w:space="0" w:color="4472C4" w:themeColor="accent1"/>
          <w:insideH w:val="single" w:sz="18" w:space="0" w:color="4472C4" w:themeColor="accent1"/>
          <w:insideV w:val="single" w:sz="18" w:space="0" w:color="4472C4" w:themeColor="accent1"/>
        </w:tblBorders>
        <w:tblLook w:val="04A0" w:firstRow="1" w:lastRow="0" w:firstColumn="1" w:lastColumn="0" w:noHBand="0" w:noVBand="1"/>
      </w:tblPr>
      <w:tblGrid>
        <w:gridCol w:w="3359"/>
        <w:gridCol w:w="3861"/>
        <w:gridCol w:w="3274"/>
        <w:gridCol w:w="3418"/>
      </w:tblGrid>
      <w:tr w:rsidR="00017F01" w:rsidRPr="005A352E" w14:paraId="47615617" w14:textId="77777777" w:rsidTr="00066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  <w:tcBorders>
              <w:bottom w:val="none" w:sz="0" w:space="0" w:color="auto"/>
            </w:tcBorders>
          </w:tcPr>
          <w:p w14:paraId="26C59474" w14:textId="77777777" w:rsidR="00017F01" w:rsidRPr="005A352E" w:rsidRDefault="00017F01" w:rsidP="00066A0C">
            <w:pPr>
              <w:rPr>
                <w:b w:val="0"/>
                <w:bCs w:val="0"/>
                <w:sz w:val="72"/>
                <w:szCs w:val="72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Zeus</w:t>
            </w:r>
          </w:p>
          <w:p w14:paraId="04DCDDF7" w14:textId="77777777" w:rsidR="00017F01" w:rsidRPr="005A352E" w:rsidRDefault="00017F01" w:rsidP="00066A0C">
            <w:pPr>
              <w:rPr>
                <w:b w:val="0"/>
                <w:bCs w:val="0"/>
              </w:rPr>
            </w:pPr>
          </w:p>
        </w:tc>
        <w:tc>
          <w:tcPr>
            <w:tcW w:w="3863" w:type="dxa"/>
            <w:tcBorders>
              <w:bottom w:val="none" w:sz="0" w:space="0" w:color="auto"/>
            </w:tcBorders>
          </w:tcPr>
          <w:p w14:paraId="283C0C92" w14:textId="77777777" w:rsidR="00017F01" w:rsidRPr="005A352E" w:rsidRDefault="00017F01" w:rsidP="00066A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Charon</w:t>
            </w:r>
          </w:p>
        </w:tc>
        <w:tc>
          <w:tcPr>
            <w:tcW w:w="3285" w:type="dxa"/>
            <w:tcBorders>
              <w:bottom w:val="none" w:sz="0" w:space="0" w:color="auto"/>
            </w:tcBorders>
          </w:tcPr>
          <w:p w14:paraId="22BB0D97" w14:textId="77777777" w:rsidR="00017F01" w:rsidRPr="005A352E" w:rsidRDefault="00017F01" w:rsidP="00066A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Mars</w:t>
            </w:r>
          </w:p>
        </w:tc>
        <w:tc>
          <w:tcPr>
            <w:tcW w:w="3430" w:type="dxa"/>
            <w:tcBorders>
              <w:bottom w:val="none" w:sz="0" w:space="0" w:color="auto"/>
            </w:tcBorders>
          </w:tcPr>
          <w:p w14:paraId="7D051771" w14:textId="77777777" w:rsidR="00017F01" w:rsidRPr="005A352E" w:rsidRDefault="00017F01" w:rsidP="00066A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Heracles</w:t>
            </w:r>
          </w:p>
        </w:tc>
      </w:tr>
      <w:tr w:rsidR="00017F01" w:rsidRPr="005A352E" w14:paraId="3DEB3DAA" w14:textId="77777777" w:rsidTr="00066A0C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</w:tcPr>
          <w:p w14:paraId="7C309CEC" w14:textId="77777777" w:rsidR="00017F01" w:rsidRPr="005A352E" w:rsidRDefault="00017F01" w:rsidP="00066A0C">
            <w:pPr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Cerberus</w:t>
            </w:r>
          </w:p>
          <w:p w14:paraId="70011180" w14:textId="77777777" w:rsidR="00017F01" w:rsidRPr="005A352E" w:rsidRDefault="00017F01" w:rsidP="00066A0C">
            <w:pPr>
              <w:rPr>
                <w:b w:val="0"/>
                <w:bCs w:val="0"/>
              </w:rPr>
            </w:pPr>
          </w:p>
        </w:tc>
        <w:tc>
          <w:tcPr>
            <w:tcW w:w="3863" w:type="dxa"/>
          </w:tcPr>
          <w:p w14:paraId="740960CB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Theseus</w:t>
            </w:r>
          </w:p>
        </w:tc>
        <w:tc>
          <w:tcPr>
            <w:tcW w:w="3285" w:type="dxa"/>
          </w:tcPr>
          <w:p w14:paraId="26D35158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  <w:lang w:val="en-IE"/>
              </w:rPr>
              <w:t>Medusa</w:t>
            </w:r>
          </w:p>
        </w:tc>
        <w:tc>
          <w:tcPr>
            <w:tcW w:w="3430" w:type="dxa"/>
          </w:tcPr>
          <w:p w14:paraId="13E471B7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Juno</w:t>
            </w:r>
          </w:p>
        </w:tc>
      </w:tr>
      <w:tr w:rsidR="00017F01" w:rsidRPr="005A352E" w14:paraId="39B5A7D4" w14:textId="77777777" w:rsidTr="00066A0C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</w:tcPr>
          <w:p w14:paraId="04A987D7" w14:textId="77777777" w:rsidR="00017F01" w:rsidRPr="005A352E" w:rsidRDefault="00017F01" w:rsidP="00066A0C">
            <w:pPr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Dionysus</w:t>
            </w:r>
          </w:p>
        </w:tc>
        <w:tc>
          <w:tcPr>
            <w:tcW w:w="3863" w:type="dxa"/>
          </w:tcPr>
          <w:p w14:paraId="76CCF7DA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Achilles</w:t>
            </w:r>
          </w:p>
        </w:tc>
        <w:tc>
          <w:tcPr>
            <w:tcW w:w="3285" w:type="dxa"/>
          </w:tcPr>
          <w:p w14:paraId="304D619A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Athena</w:t>
            </w:r>
          </w:p>
        </w:tc>
        <w:tc>
          <w:tcPr>
            <w:tcW w:w="3430" w:type="dxa"/>
          </w:tcPr>
          <w:p w14:paraId="23A63115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Amazons</w:t>
            </w:r>
          </w:p>
        </w:tc>
      </w:tr>
      <w:tr w:rsidR="00017F01" w:rsidRPr="005A352E" w14:paraId="730C92D9" w14:textId="77777777" w:rsidTr="00066A0C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</w:tcPr>
          <w:p w14:paraId="08F44882" w14:textId="77777777" w:rsidR="00017F01" w:rsidRPr="005A352E" w:rsidRDefault="00017F01" w:rsidP="00066A0C">
            <w:pPr>
              <w:rPr>
                <w:b w:val="0"/>
                <w:bCs w:val="0"/>
                <w:sz w:val="72"/>
                <w:szCs w:val="72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Jason</w:t>
            </w:r>
          </w:p>
        </w:tc>
        <w:tc>
          <w:tcPr>
            <w:tcW w:w="3863" w:type="dxa"/>
          </w:tcPr>
          <w:p w14:paraId="1E8E6A90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Prometheus</w:t>
            </w:r>
          </w:p>
        </w:tc>
        <w:tc>
          <w:tcPr>
            <w:tcW w:w="3285" w:type="dxa"/>
          </w:tcPr>
          <w:p w14:paraId="589AC6CA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Hades</w:t>
            </w:r>
          </w:p>
        </w:tc>
        <w:tc>
          <w:tcPr>
            <w:tcW w:w="3430" w:type="dxa"/>
          </w:tcPr>
          <w:p w14:paraId="44C9213A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Hermes</w:t>
            </w:r>
          </w:p>
        </w:tc>
      </w:tr>
      <w:tr w:rsidR="00017F01" w:rsidRPr="005A352E" w14:paraId="105C348E" w14:textId="77777777" w:rsidTr="00066A0C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70" w:type="dxa"/>
          </w:tcPr>
          <w:p w14:paraId="446A746F" w14:textId="77777777" w:rsidR="00017F01" w:rsidRPr="005A352E" w:rsidRDefault="00017F01" w:rsidP="00066A0C">
            <w:pPr>
              <w:rPr>
                <w:b w:val="0"/>
                <w:bCs w:val="0"/>
              </w:rPr>
            </w:pPr>
            <w:r w:rsidRPr="005A352E">
              <w:rPr>
                <w:b w:val="0"/>
                <w:bCs w:val="0"/>
                <w:sz w:val="72"/>
                <w:szCs w:val="72"/>
              </w:rPr>
              <w:t>Venus</w:t>
            </w:r>
          </w:p>
        </w:tc>
        <w:tc>
          <w:tcPr>
            <w:tcW w:w="3863" w:type="dxa"/>
          </w:tcPr>
          <w:p w14:paraId="4301ABDA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Minerva</w:t>
            </w:r>
          </w:p>
          <w:p w14:paraId="322AA8C2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85" w:type="dxa"/>
          </w:tcPr>
          <w:p w14:paraId="2998D6CC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Neptune</w:t>
            </w:r>
          </w:p>
        </w:tc>
        <w:tc>
          <w:tcPr>
            <w:tcW w:w="3430" w:type="dxa"/>
          </w:tcPr>
          <w:p w14:paraId="67750C0D" w14:textId="77777777" w:rsidR="00017F01" w:rsidRPr="005A352E" w:rsidRDefault="00017F01" w:rsidP="00066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352E">
              <w:rPr>
                <w:sz w:val="72"/>
                <w:szCs w:val="72"/>
              </w:rPr>
              <w:t>Artemis</w:t>
            </w:r>
          </w:p>
        </w:tc>
      </w:tr>
    </w:tbl>
    <w:p w14:paraId="660CA6DA" w14:textId="77777777" w:rsidR="00017F01" w:rsidRPr="005A352E" w:rsidRDefault="00017F01" w:rsidP="00017F01">
      <w:pPr>
        <w:pStyle w:val="ListParagraph"/>
        <w:ind w:left="360"/>
      </w:pPr>
    </w:p>
    <w:tbl>
      <w:tblPr>
        <w:tblStyle w:val="TableGrid"/>
        <w:tblW w:w="0" w:type="auto"/>
        <w:tblBorders>
          <w:top w:val="single" w:sz="18" w:space="0" w:color="4472C4" w:themeColor="accent1"/>
          <w:left w:val="single" w:sz="18" w:space="0" w:color="4472C4" w:themeColor="accent1"/>
          <w:bottom w:val="single" w:sz="18" w:space="0" w:color="4472C4" w:themeColor="accent1"/>
          <w:right w:val="single" w:sz="18" w:space="0" w:color="4472C4" w:themeColor="accent1"/>
          <w:insideH w:val="single" w:sz="18" w:space="0" w:color="4472C4" w:themeColor="accent1"/>
          <w:insideV w:val="single" w:sz="18" w:space="0" w:color="4472C4" w:themeColor="accent1"/>
        </w:tblBorders>
        <w:tblLook w:val="04A0" w:firstRow="1" w:lastRow="0" w:firstColumn="1" w:lastColumn="0" w:noHBand="0" w:noVBand="1"/>
      </w:tblPr>
      <w:tblGrid>
        <w:gridCol w:w="3406"/>
        <w:gridCol w:w="3428"/>
        <w:gridCol w:w="3666"/>
        <w:gridCol w:w="3412"/>
      </w:tblGrid>
      <w:tr w:rsidR="00017F01" w:rsidRPr="005A352E" w14:paraId="4D6B8B3C" w14:textId="77777777" w:rsidTr="00066A0C">
        <w:tc>
          <w:tcPr>
            <w:tcW w:w="3419" w:type="dxa"/>
          </w:tcPr>
          <w:p w14:paraId="0E69F74E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Mercury</w:t>
            </w:r>
          </w:p>
          <w:p w14:paraId="1241135A" w14:textId="77777777" w:rsidR="00017F01" w:rsidRPr="005A352E" w:rsidRDefault="00017F01" w:rsidP="00066A0C"/>
          <w:p w14:paraId="65901705" w14:textId="77777777" w:rsidR="00017F01" w:rsidRPr="005A352E" w:rsidRDefault="00017F01" w:rsidP="00066A0C"/>
          <w:p w14:paraId="63D004EA" w14:textId="77777777" w:rsidR="00017F01" w:rsidRPr="005A352E" w:rsidRDefault="00017F01" w:rsidP="00066A0C"/>
        </w:tc>
        <w:tc>
          <w:tcPr>
            <w:tcW w:w="3438" w:type="dxa"/>
          </w:tcPr>
          <w:p w14:paraId="3E5966A4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Cerberus</w:t>
            </w:r>
          </w:p>
        </w:tc>
        <w:tc>
          <w:tcPr>
            <w:tcW w:w="3666" w:type="dxa"/>
          </w:tcPr>
          <w:p w14:paraId="06C36F0F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Hephaestus</w:t>
            </w:r>
          </w:p>
        </w:tc>
        <w:tc>
          <w:tcPr>
            <w:tcW w:w="3425" w:type="dxa"/>
          </w:tcPr>
          <w:p w14:paraId="12883EE3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Minerva</w:t>
            </w:r>
          </w:p>
          <w:p w14:paraId="0FE132EE" w14:textId="77777777" w:rsidR="00017F01" w:rsidRPr="005A352E" w:rsidRDefault="00017F01" w:rsidP="00066A0C"/>
        </w:tc>
      </w:tr>
      <w:tr w:rsidR="00017F01" w:rsidRPr="005A352E" w14:paraId="31671CB6" w14:textId="77777777" w:rsidTr="00066A0C">
        <w:tc>
          <w:tcPr>
            <w:tcW w:w="3419" w:type="dxa"/>
          </w:tcPr>
          <w:p w14:paraId="31C94E2C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Jupiter</w:t>
            </w:r>
          </w:p>
          <w:p w14:paraId="12C8AB81" w14:textId="77777777" w:rsidR="00017F01" w:rsidRPr="005A352E" w:rsidRDefault="00017F01" w:rsidP="00066A0C"/>
          <w:p w14:paraId="37682C36" w14:textId="77777777" w:rsidR="00017F01" w:rsidRPr="005A352E" w:rsidRDefault="00017F01" w:rsidP="00066A0C"/>
        </w:tc>
        <w:tc>
          <w:tcPr>
            <w:tcW w:w="3438" w:type="dxa"/>
          </w:tcPr>
          <w:p w14:paraId="3274DDDF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Pandora</w:t>
            </w:r>
          </w:p>
        </w:tc>
        <w:tc>
          <w:tcPr>
            <w:tcW w:w="3666" w:type="dxa"/>
          </w:tcPr>
          <w:p w14:paraId="48708E13" w14:textId="77777777" w:rsidR="00017F01" w:rsidRPr="005A352E" w:rsidRDefault="00017F01" w:rsidP="00066A0C">
            <w:r w:rsidRPr="005A352E">
              <w:rPr>
                <w:sz w:val="72"/>
                <w:szCs w:val="72"/>
                <w:lang w:val="en-IE"/>
              </w:rPr>
              <w:t>Medusa</w:t>
            </w:r>
          </w:p>
        </w:tc>
        <w:tc>
          <w:tcPr>
            <w:tcW w:w="3425" w:type="dxa"/>
          </w:tcPr>
          <w:p w14:paraId="2107557B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Cyclops</w:t>
            </w:r>
          </w:p>
        </w:tc>
      </w:tr>
      <w:tr w:rsidR="00017F01" w:rsidRPr="005A352E" w14:paraId="74649BEB" w14:textId="77777777" w:rsidTr="00066A0C">
        <w:trPr>
          <w:trHeight w:val="1440"/>
        </w:trPr>
        <w:tc>
          <w:tcPr>
            <w:tcW w:w="3419" w:type="dxa"/>
          </w:tcPr>
          <w:p w14:paraId="5BC54177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Artemis</w:t>
            </w:r>
          </w:p>
        </w:tc>
        <w:tc>
          <w:tcPr>
            <w:tcW w:w="3438" w:type="dxa"/>
          </w:tcPr>
          <w:p w14:paraId="396D59C8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Achilles</w:t>
            </w:r>
          </w:p>
        </w:tc>
        <w:tc>
          <w:tcPr>
            <w:tcW w:w="3666" w:type="dxa"/>
          </w:tcPr>
          <w:p w14:paraId="331A288C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Zeus</w:t>
            </w:r>
          </w:p>
          <w:p w14:paraId="0D924300" w14:textId="77777777" w:rsidR="00017F01" w:rsidRPr="005A352E" w:rsidRDefault="00017F01" w:rsidP="00066A0C"/>
        </w:tc>
        <w:tc>
          <w:tcPr>
            <w:tcW w:w="3425" w:type="dxa"/>
          </w:tcPr>
          <w:p w14:paraId="3F211D0F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Theseus</w:t>
            </w:r>
          </w:p>
        </w:tc>
      </w:tr>
      <w:tr w:rsidR="00017F01" w:rsidRPr="005A352E" w14:paraId="1758A4AC" w14:textId="77777777" w:rsidTr="00066A0C">
        <w:trPr>
          <w:trHeight w:val="1440"/>
        </w:trPr>
        <w:tc>
          <w:tcPr>
            <w:tcW w:w="3419" w:type="dxa"/>
          </w:tcPr>
          <w:p w14:paraId="52BE6D8C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Hades</w:t>
            </w:r>
          </w:p>
        </w:tc>
        <w:tc>
          <w:tcPr>
            <w:tcW w:w="3438" w:type="dxa"/>
          </w:tcPr>
          <w:p w14:paraId="6E7D7257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 xml:space="preserve">Heracles </w:t>
            </w:r>
          </w:p>
        </w:tc>
        <w:tc>
          <w:tcPr>
            <w:tcW w:w="3666" w:type="dxa"/>
          </w:tcPr>
          <w:p w14:paraId="5D9875AE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Dionysus</w:t>
            </w:r>
          </w:p>
        </w:tc>
        <w:tc>
          <w:tcPr>
            <w:tcW w:w="3425" w:type="dxa"/>
          </w:tcPr>
          <w:p w14:paraId="3CE77AA3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Charon</w:t>
            </w:r>
          </w:p>
        </w:tc>
      </w:tr>
      <w:tr w:rsidR="00017F01" w:rsidRPr="005A352E" w14:paraId="76367176" w14:textId="77777777" w:rsidTr="00066A0C">
        <w:trPr>
          <w:trHeight w:val="1440"/>
        </w:trPr>
        <w:tc>
          <w:tcPr>
            <w:tcW w:w="3419" w:type="dxa"/>
          </w:tcPr>
          <w:p w14:paraId="3EB20BB6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Pegasus</w:t>
            </w:r>
          </w:p>
        </w:tc>
        <w:tc>
          <w:tcPr>
            <w:tcW w:w="3438" w:type="dxa"/>
          </w:tcPr>
          <w:p w14:paraId="4F782BEB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Romulus</w:t>
            </w:r>
          </w:p>
        </w:tc>
        <w:tc>
          <w:tcPr>
            <w:tcW w:w="3666" w:type="dxa"/>
          </w:tcPr>
          <w:p w14:paraId="5039B84D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Mars</w:t>
            </w:r>
          </w:p>
        </w:tc>
        <w:tc>
          <w:tcPr>
            <w:tcW w:w="3425" w:type="dxa"/>
          </w:tcPr>
          <w:p w14:paraId="51604B52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Hermes</w:t>
            </w:r>
          </w:p>
        </w:tc>
      </w:tr>
    </w:tbl>
    <w:p w14:paraId="0603F8E5" w14:textId="77777777" w:rsidR="00017F01" w:rsidRPr="005A352E" w:rsidRDefault="00017F01" w:rsidP="00017F01">
      <w:pPr>
        <w:pStyle w:val="ListParagraph"/>
        <w:ind w:left="360"/>
      </w:pPr>
    </w:p>
    <w:tbl>
      <w:tblPr>
        <w:tblStyle w:val="TableGrid"/>
        <w:tblW w:w="0" w:type="auto"/>
        <w:tblBorders>
          <w:top w:val="single" w:sz="18" w:space="0" w:color="4472C4" w:themeColor="accent1"/>
          <w:left w:val="single" w:sz="18" w:space="0" w:color="4472C4" w:themeColor="accent1"/>
          <w:bottom w:val="single" w:sz="18" w:space="0" w:color="4472C4" w:themeColor="accent1"/>
          <w:right w:val="single" w:sz="18" w:space="0" w:color="4472C4" w:themeColor="accent1"/>
          <w:insideH w:val="single" w:sz="18" w:space="0" w:color="4472C4" w:themeColor="accent1"/>
          <w:insideV w:val="single" w:sz="18" w:space="0" w:color="4472C4" w:themeColor="accent1"/>
        </w:tblBorders>
        <w:tblLook w:val="04A0" w:firstRow="1" w:lastRow="0" w:firstColumn="1" w:lastColumn="0" w:noHBand="0" w:noVBand="1"/>
      </w:tblPr>
      <w:tblGrid>
        <w:gridCol w:w="3391"/>
        <w:gridCol w:w="3862"/>
        <w:gridCol w:w="3365"/>
        <w:gridCol w:w="3294"/>
      </w:tblGrid>
      <w:tr w:rsidR="00017F01" w:rsidRPr="005A352E" w14:paraId="3415C655" w14:textId="77777777" w:rsidTr="00066A0C">
        <w:tc>
          <w:tcPr>
            <w:tcW w:w="3400" w:type="dxa"/>
          </w:tcPr>
          <w:p w14:paraId="61702E33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Achilles</w:t>
            </w:r>
          </w:p>
          <w:p w14:paraId="27A93F88" w14:textId="77777777" w:rsidR="00017F01" w:rsidRPr="005A352E" w:rsidRDefault="00017F01" w:rsidP="00066A0C"/>
          <w:p w14:paraId="22F7188E" w14:textId="77777777" w:rsidR="00017F01" w:rsidRPr="005A352E" w:rsidRDefault="00017F01" w:rsidP="00066A0C"/>
        </w:tc>
        <w:tc>
          <w:tcPr>
            <w:tcW w:w="3863" w:type="dxa"/>
          </w:tcPr>
          <w:p w14:paraId="7C75B262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Pegasus</w:t>
            </w:r>
          </w:p>
        </w:tc>
        <w:tc>
          <w:tcPr>
            <w:tcW w:w="3381" w:type="dxa"/>
          </w:tcPr>
          <w:p w14:paraId="4A495FA6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Jupiter</w:t>
            </w:r>
          </w:p>
          <w:p w14:paraId="7BE73B7E" w14:textId="77777777" w:rsidR="00017F01" w:rsidRPr="005A352E" w:rsidRDefault="00017F01" w:rsidP="00066A0C"/>
        </w:tc>
        <w:tc>
          <w:tcPr>
            <w:tcW w:w="3304" w:type="dxa"/>
          </w:tcPr>
          <w:p w14:paraId="70E248F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Theseus</w:t>
            </w:r>
          </w:p>
        </w:tc>
      </w:tr>
      <w:tr w:rsidR="00017F01" w:rsidRPr="005A352E" w14:paraId="33572E51" w14:textId="77777777" w:rsidTr="00066A0C">
        <w:tc>
          <w:tcPr>
            <w:tcW w:w="3400" w:type="dxa"/>
          </w:tcPr>
          <w:p w14:paraId="426670F0" w14:textId="77777777" w:rsidR="00017F01" w:rsidRPr="005A352E" w:rsidRDefault="00017F01" w:rsidP="00066A0C"/>
          <w:p w14:paraId="6F077AA8" w14:textId="77777777" w:rsidR="00017F01" w:rsidRPr="005A352E" w:rsidRDefault="00017F01" w:rsidP="00066A0C">
            <w:r w:rsidRPr="005A352E">
              <w:rPr>
                <w:sz w:val="72"/>
                <w:szCs w:val="72"/>
                <w:lang w:val="en-IE"/>
              </w:rPr>
              <w:t>Medusa</w:t>
            </w:r>
          </w:p>
          <w:p w14:paraId="0CF96636" w14:textId="77777777" w:rsidR="00017F01" w:rsidRPr="005A352E" w:rsidRDefault="00017F01" w:rsidP="00066A0C"/>
          <w:p w14:paraId="56D2DDBD" w14:textId="77777777" w:rsidR="00017F01" w:rsidRPr="005A352E" w:rsidRDefault="00017F01" w:rsidP="00066A0C"/>
        </w:tc>
        <w:tc>
          <w:tcPr>
            <w:tcW w:w="3863" w:type="dxa"/>
          </w:tcPr>
          <w:p w14:paraId="7291775F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Prometheus</w:t>
            </w:r>
          </w:p>
        </w:tc>
        <w:tc>
          <w:tcPr>
            <w:tcW w:w="3381" w:type="dxa"/>
          </w:tcPr>
          <w:p w14:paraId="519D5DF0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Aeneas</w:t>
            </w:r>
          </w:p>
        </w:tc>
        <w:tc>
          <w:tcPr>
            <w:tcW w:w="3304" w:type="dxa"/>
          </w:tcPr>
          <w:p w14:paraId="1D29A5B8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Minerva</w:t>
            </w:r>
          </w:p>
          <w:p w14:paraId="61C73C0A" w14:textId="77777777" w:rsidR="00017F01" w:rsidRPr="005A352E" w:rsidRDefault="00017F01" w:rsidP="00066A0C"/>
        </w:tc>
      </w:tr>
      <w:tr w:rsidR="00017F01" w:rsidRPr="005A352E" w14:paraId="1D35A114" w14:textId="77777777" w:rsidTr="00066A0C">
        <w:trPr>
          <w:trHeight w:val="1440"/>
        </w:trPr>
        <w:tc>
          <w:tcPr>
            <w:tcW w:w="3400" w:type="dxa"/>
          </w:tcPr>
          <w:p w14:paraId="3298955F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Cerberus</w:t>
            </w:r>
          </w:p>
        </w:tc>
        <w:tc>
          <w:tcPr>
            <w:tcW w:w="3863" w:type="dxa"/>
          </w:tcPr>
          <w:p w14:paraId="22A71CFA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Hermes</w:t>
            </w:r>
          </w:p>
        </w:tc>
        <w:tc>
          <w:tcPr>
            <w:tcW w:w="3381" w:type="dxa"/>
          </w:tcPr>
          <w:p w14:paraId="000F76E5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Zeus</w:t>
            </w:r>
          </w:p>
          <w:p w14:paraId="6C50DB06" w14:textId="77777777" w:rsidR="00017F01" w:rsidRPr="005A352E" w:rsidRDefault="00017F01" w:rsidP="00066A0C"/>
        </w:tc>
        <w:tc>
          <w:tcPr>
            <w:tcW w:w="3304" w:type="dxa"/>
          </w:tcPr>
          <w:p w14:paraId="74EF58FC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Athena</w:t>
            </w:r>
          </w:p>
        </w:tc>
      </w:tr>
      <w:tr w:rsidR="00017F01" w:rsidRPr="005A352E" w14:paraId="12EA7261" w14:textId="77777777" w:rsidTr="00066A0C">
        <w:trPr>
          <w:trHeight w:val="1440"/>
        </w:trPr>
        <w:tc>
          <w:tcPr>
            <w:tcW w:w="3400" w:type="dxa"/>
          </w:tcPr>
          <w:p w14:paraId="2D71348A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Diana</w:t>
            </w:r>
          </w:p>
        </w:tc>
        <w:tc>
          <w:tcPr>
            <w:tcW w:w="3863" w:type="dxa"/>
          </w:tcPr>
          <w:p w14:paraId="6AF9556B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Persephone</w:t>
            </w:r>
          </w:p>
        </w:tc>
        <w:tc>
          <w:tcPr>
            <w:tcW w:w="3381" w:type="dxa"/>
          </w:tcPr>
          <w:p w14:paraId="7A4EC80D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Hades</w:t>
            </w:r>
          </w:p>
        </w:tc>
        <w:tc>
          <w:tcPr>
            <w:tcW w:w="3304" w:type="dxa"/>
          </w:tcPr>
          <w:p w14:paraId="3B5DA75D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Perseus</w:t>
            </w:r>
          </w:p>
        </w:tc>
      </w:tr>
      <w:tr w:rsidR="00017F01" w:rsidRPr="005A352E" w14:paraId="76D955AD" w14:textId="77777777" w:rsidTr="00066A0C">
        <w:trPr>
          <w:trHeight w:val="1440"/>
        </w:trPr>
        <w:tc>
          <w:tcPr>
            <w:tcW w:w="3400" w:type="dxa"/>
          </w:tcPr>
          <w:p w14:paraId="4732B3AD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Charon</w:t>
            </w:r>
          </w:p>
        </w:tc>
        <w:tc>
          <w:tcPr>
            <w:tcW w:w="3863" w:type="dxa"/>
          </w:tcPr>
          <w:p w14:paraId="7F23D5C7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Hephaestus</w:t>
            </w:r>
          </w:p>
        </w:tc>
        <w:tc>
          <w:tcPr>
            <w:tcW w:w="3381" w:type="dxa"/>
          </w:tcPr>
          <w:p w14:paraId="1CCD1CA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Juno</w:t>
            </w:r>
          </w:p>
        </w:tc>
        <w:tc>
          <w:tcPr>
            <w:tcW w:w="3304" w:type="dxa"/>
          </w:tcPr>
          <w:p w14:paraId="03D0A868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Cyclops</w:t>
            </w:r>
          </w:p>
        </w:tc>
      </w:tr>
    </w:tbl>
    <w:p w14:paraId="6BEB7B51" w14:textId="77777777" w:rsidR="00017F01" w:rsidRPr="005A352E" w:rsidRDefault="00017F01" w:rsidP="00017F01">
      <w:pPr>
        <w:pStyle w:val="ListParagraph"/>
        <w:ind w:left="360"/>
      </w:pPr>
    </w:p>
    <w:tbl>
      <w:tblPr>
        <w:tblStyle w:val="TableGrid"/>
        <w:tblW w:w="0" w:type="auto"/>
        <w:tblBorders>
          <w:top w:val="single" w:sz="18" w:space="0" w:color="4472C4" w:themeColor="accent1"/>
          <w:left w:val="single" w:sz="18" w:space="0" w:color="4472C4" w:themeColor="accent1"/>
          <w:bottom w:val="single" w:sz="18" w:space="0" w:color="4472C4" w:themeColor="accent1"/>
          <w:right w:val="single" w:sz="18" w:space="0" w:color="4472C4" w:themeColor="accent1"/>
          <w:insideH w:val="single" w:sz="18" w:space="0" w:color="4472C4" w:themeColor="accent1"/>
          <w:insideV w:val="single" w:sz="18" w:space="0" w:color="4472C4" w:themeColor="accent1"/>
        </w:tblBorders>
        <w:tblLook w:val="04A0" w:firstRow="1" w:lastRow="0" w:firstColumn="1" w:lastColumn="0" w:noHBand="0" w:noVBand="1"/>
      </w:tblPr>
      <w:tblGrid>
        <w:gridCol w:w="3441"/>
        <w:gridCol w:w="3423"/>
        <w:gridCol w:w="3666"/>
        <w:gridCol w:w="3382"/>
      </w:tblGrid>
      <w:tr w:rsidR="00017F01" w:rsidRPr="005A352E" w14:paraId="724C8DEF" w14:textId="77777777" w:rsidTr="00066A0C">
        <w:tc>
          <w:tcPr>
            <w:tcW w:w="3451" w:type="dxa"/>
          </w:tcPr>
          <w:p w14:paraId="43E6BDB9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Hermes</w:t>
            </w:r>
          </w:p>
          <w:p w14:paraId="0609403F" w14:textId="77777777" w:rsidR="00017F01" w:rsidRPr="005A352E" w:rsidRDefault="00017F01" w:rsidP="00066A0C"/>
          <w:p w14:paraId="2BF262CA" w14:textId="77777777" w:rsidR="00017F01" w:rsidRPr="005A352E" w:rsidRDefault="00017F01" w:rsidP="00066A0C"/>
        </w:tc>
        <w:tc>
          <w:tcPr>
            <w:tcW w:w="3434" w:type="dxa"/>
          </w:tcPr>
          <w:p w14:paraId="0CC4B82D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Cerberus</w:t>
            </w:r>
          </w:p>
        </w:tc>
        <w:tc>
          <w:tcPr>
            <w:tcW w:w="3666" w:type="dxa"/>
          </w:tcPr>
          <w:p w14:paraId="71DA5330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Hephaestus</w:t>
            </w:r>
          </w:p>
        </w:tc>
        <w:tc>
          <w:tcPr>
            <w:tcW w:w="3397" w:type="dxa"/>
          </w:tcPr>
          <w:p w14:paraId="5FB64528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Jupiter</w:t>
            </w:r>
          </w:p>
          <w:p w14:paraId="6E87FEF2" w14:textId="77777777" w:rsidR="00017F01" w:rsidRPr="005A352E" w:rsidRDefault="00017F01" w:rsidP="00066A0C"/>
        </w:tc>
      </w:tr>
      <w:tr w:rsidR="00017F01" w:rsidRPr="005A352E" w14:paraId="3F4115E3" w14:textId="77777777" w:rsidTr="00066A0C">
        <w:tc>
          <w:tcPr>
            <w:tcW w:w="3451" w:type="dxa"/>
          </w:tcPr>
          <w:p w14:paraId="7DEE0C1F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Minerva</w:t>
            </w:r>
          </w:p>
          <w:p w14:paraId="3053FCAB" w14:textId="77777777" w:rsidR="00017F01" w:rsidRPr="005A352E" w:rsidRDefault="00017F01" w:rsidP="00066A0C"/>
          <w:p w14:paraId="21110C42" w14:textId="77777777" w:rsidR="00017F01" w:rsidRPr="005A352E" w:rsidRDefault="00017F01" w:rsidP="00066A0C"/>
        </w:tc>
        <w:tc>
          <w:tcPr>
            <w:tcW w:w="3434" w:type="dxa"/>
          </w:tcPr>
          <w:p w14:paraId="260FF52D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Zeus</w:t>
            </w:r>
          </w:p>
          <w:p w14:paraId="4D3D97D6" w14:textId="77777777" w:rsidR="00017F01" w:rsidRPr="005A352E" w:rsidRDefault="00017F01" w:rsidP="00066A0C"/>
        </w:tc>
        <w:tc>
          <w:tcPr>
            <w:tcW w:w="3666" w:type="dxa"/>
          </w:tcPr>
          <w:p w14:paraId="4EF6DA70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Demeter</w:t>
            </w:r>
          </w:p>
        </w:tc>
        <w:tc>
          <w:tcPr>
            <w:tcW w:w="3397" w:type="dxa"/>
          </w:tcPr>
          <w:p w14:paraId="6F26D187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Charon</w:t>
            </w:r>
          </w:p>
        </w:tc>
      </w:tr>
      <w:tr w:rsidR="00017F01" w:rsidRPr="005A352E" w14:paraId="637221FD" w14:textId="77777777" w:rsidTr="00066A0C">
        <w:trPr>
          <w:trHeight w:val="1440"/>
        </w:trPr>
        <w:tc>
          <w:tcPr>
            <w:tcW w:w="3451" w:type="dxa"/>
          </w:tcPr>
          <w:p w14:paraId="3EF18A6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Amazons</w:t>
            </w:r>
          </w:p>
        </w:tc>
        <w:tc>
          <w:tcPr>
            <w:tcW w:w="3434" w:type="dxa"/>
          </w:tcPr>
          <w:p w14:paraId="535711DE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Pegasus</w:t>
            </w:r>
          </w:p>
        </w:tc>
        <w:tc>
          <w:tcPr>
            <w:tcW w:w="3666" w:type="dxa"/>
          </w:tcPr>
          <w:p w14:paraId="4E554EEF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Achilles</w:t>
            </w:r>
          </w:p>
        </w:tc>
        <w:tc>
          <w:tcPr>
            <w:tcW w:w="3397" w:type="dxa"/>
          </w:tcPr>
          <w:p w14:paraId="39C20622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Juno</w:t>
            </w:r>
          </w:p>
        </w:tc>
      </w:tr>
      <w:tr w:rsidR="00017F01" w:rsidRPr="005A352E" w14:paraId="598C041F" w14:textId="77777777" w:rsidTr="00066A0C">
        <w:trPr>
          <w:trHeight w:val="1440"/>
        </w:trPr>
        <w:tc>
          <w:tcPr>
            <w:tcW w:w="3451" w:type="dxa"/>
          </w:tcPr>
          <w:p w14:paraId="2C8EC65F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Pandora</w:t>
            </w:r>
          </w:p>
        </w:tc>
        <w:tc>
          <w:tcPr>
            <w:tcW w:w="3434" w:type="dxa"/>
          </w:tcPr>
          <w:p w14:paraId="7C5CEDB8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Athena</w:t>
            </w:r>
          </w:p>
        </w:tc>
        <w:tc>
          <w:tcPr>
            <w:tcW w:w="3666" w:type="dxa"/>
          </w:tcPr>
          <w:p w14:paraId="1418A96D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Theseus</w:t>
            </w:r>
          </w:p>
        </w:tc>
        <w:tc>
          <w:tcPr>
            <w:tcW w:w="3397" w:type="dxa"/>
          </w:tcPr>
          <w:p w14:paraId="11287E90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  <w:lang w:val="en-IE"/>
              </w:rPr>
              <w:t>Medusa</w:t>
            </w:r>
          </w:p>
        </w:tc>
      </w:tr>
      <w:tr w:rsidR="00017F01" w:rsidRPr="005A352E" w14:paraId="4BE95A15" w14:textId="77777777" w:rsidTr="00066A0C">
        <w:trPr>
          <w:trHeight w:val="1440"/>
        </w:trPr>
        <w:tc>
          <w:tcPr>
            <w:tcW w:w="3451" w:type="dxa"/>
          </w:tcPr>
          <w:p w14:paraId="6B8700BC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Nike</w:t>
            </w:r>
          </w:p>
        </w:tc>
        <w:tc>
          <w:tcPr>
            <w:tcW w:w="3434" w:type="dxa"/>
          </w:tcPr>
          <w:p w14:paraId="3534269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Hades</w:t>
            </w:r>
          </w:p>
        </w:tc>
        <w:tc>
          <w:tcPr>
            <w:tcW w:w="3666" w:type="dxa"/>
          </w:tcPr>
          <w:p w14:paraId="2CB8E664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Aeneas</w:t>
            </w:r>
          </w:p>
        </w:tc>
        <w:tc>
          <w:tcPr>
            <w:tcW w:w="3397" w:type="dxa"/>
          </w:tcPr>
          <w:p w14:paraId="4C6B5003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Diana</w:t>
            </w:r>
          </w:p>
        </w:tc>
      </w:tr>
    </w:tbl>
    <w:p w14:paraId="652C148B" w14:textId="46B3334B" w:rsidR="00017F01" w:rsidRDefault="00017F01" w:rsidP="00017F01">
      <w:pPr>
        <w:pStyle w:val="ListParagraph"/>
        <w:ind w:left="360"/>
      </w:pPr>
    </w:p>
    <w:p w14:paraId="63C39338" w14:textId="77777777" w:rsidR="00017F01" w:rsidRPr="005A352E" w:rsidRDefault="00017F01" w:rsidP="00017F01">
      <w:pPr>
        <w:pStyle w:val="ListParagraph"/>
        <w:ind w:left="360"/>
      </w:pPr>
    </w:p>
    <w:tbl>
      <w:tblPr>
        <w:tblStyle w:val="TableGrid"/>
        <w:tblW w:w="0" w:type="auto"/>
        <w:tblBorders>
          <w:top w:val="single" w:sz="18" w:space="0" w:color="4472C4" w:themeColor="accent1"/>
          <w:left w:val="single" w:sz="18" w:space="0" w:color="4472C4" w:themeColor="accent1"/>
          <w:bottom w:val="single" w:sz="18" w:space="0" w:color="4472C4" w:themeColor="accent1"/>
          <w:right w:val="single" w:sz="18" w:space="0" w:color="4472C4" w:themeColor="accent1"/>
          <w:insideH w:val="single" w:sz="18" w:space="0" w:color="4472C4" w:themeColor="accent1"/>
          <w:insideV w:val="single" w:sz="18" w:space="0" w:color="4472C4" w:themeColor="accent1"/>
        </w:tblBorders>
        <w:tblLook w:val="04A0" w:firstRow="1" w:lastRow="0" w:firstColumn="1" w:lastColumn="0" w:noHBand="0" w:noVBand="1"/>
      </w:tblPr>
      <w:tblGrid>
        <w:gridCol w:w="3409"/>
        <w:gridCol w:w="3666"/>
        <w:gridCol w:w="3426"/>
        <w:gridCol w:w="3411"/>
      </w:tblGrid>
      <w:tr w:rsidR="00017F01" w:rsidRPr="005A352E" w14:paraId="00411C39" w14:textId="77777777" w:rsidTr="00066A0C">
        <w:tc>
          <w:tcPr>
            <w:tcW w:w="3422" w:type="dxa"/>
          </w:tcPr>
          <w:p w14:paraId="671CF6FB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Diana</w:t>
            </w:r>
          </w:p>
          <w:p w14:paraId="5D3BD6E5" w14:textId="77777777" w:rsidR="00017F01" w:rsidRPr="005A352E" w:rsidRDefault="00017F01" w:rsidP="00066A0C"/>
          <w:p w14:paraId="5BAFF59E" w14:textId="77777777" w:rsidR="00017F01" w:rsidRPr="005A352E" w:rsidRDefault="00017F01" w:rsidP="00066A0C"/>
        </w:tc>
        <w:tc>
          <w:tcPr>
            <w:tcW w:w="3666" w:type="dxa"/>
          </w:tcPr>
          <w:p w14:paraId="086E93DB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Aeneas</w:t>
            </w:r>
          </w:p>
        </w:tc>
        <w:tc>
          <w:tcPr>
            <w:tcW w:w="3436" w:type="dxa"/>
          </w:tcPr>
          <w:p w14:paraId="152AE9CA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Demeter</w:t>
            </w:r>
          </w:p>
        </w:tc>
        <w:tc>
          <w:tcPr>
            <w:tcW w:w="3424" w:type="dxa"/>
          </w:tcPr>
          <w:p w14:paraId="2A57AAD3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Jason</w:t>
            </w:r>
          </w:p>
        </w:tc>
      </w:tr>
      <w:tr w:rsidR="00017F01" w:rsidRPr="005A352E" w14:paraId="39AB073B" w14:textId="77777777" w:rsidTr="00066A0C">
        <w:tc>
          <w:tcPr>
            <w:tcW w:w="3422" w:type="dxa"/>
          </w:tcPr>
          <w:p w14:paraId="5CE479B1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Charon</w:t>
            </w:r>
          </w:p>
          <w:p w14:paraId="441D63FA" w14:textId="77777777" w:rsidR="00017F01" w:rsidRPr="005A352E" w:rsidRDefault="00017F01" w:rsidP="00066A0C"/>
        </w:tc>
        <w:tc>
          <w:tcPr>
            <w:tcW w:w="3666" w:type="dxa"/>
          </w:tcPr>
          <w:p w14:paraId="36914C88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Hephaestus</w:t>
            </w:r>
          </w:p>
        </w:tc>
        <w:tc>
          <w:tcPr>
            <w:tcW w:w="3436" w:type="dxa"/>
          </w:tcPr>
          <w:p w14:paraId="7F31C7A8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Hermes</w:t>
            </w:r>
          </w:p>
        </w:tc>
        <w:tc>
          <w:tcPr>
            <w:tcW w:w="3424" w:type="dxa"/>
          </w:tcPr>
          <w:p w14:paraId="33C57876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Hades</w:t>
            </w:r>
          </w:p>
        </w:tc>
      </w:tr>
      <w:tr w:rsidR="00017F01" w:rsidRPr="005A352E" w14:paraId="0C28CF81" w14:textId="77777777" w:rsidTr="00066A0C">
        <w:trPr>
          <w:trHeight w:val="1440"/>
        </w:trPr>
        <w:tc>
          <w:tcPr>
            <w:tcW w:w="3422" w:type="dxa"/>
          </w:tcPr>
          <w:p w14:paraId="71413D65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  <w:lang w:val="en-IE"/>
              </w:rPr>
              <w:t>Oedipus</w:t>
            </w:r>
          </w:p>
        </w:tc>
        <w:tc>
          <w:tcPr>
            <w:tcW w:w="3666" w:type="dxa"/>
          </w:tcPr>
          <w:p w14:paraId="6EDD3929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Jupiter</w:t>
            </w:r>
          </w:p>
          <w:p w14:paraId="37E6C245" w14:textId="77777777" w:rsidR="00017F01" w:rsidRPr="005A352E" w:rsidRDefault="00017F01" w:rsidP="00066A0C"/>
        </w:tc>
        <w:tc>
          <w:tcPr>
            <w:tcW w:w="3436" w:type="dxa"/>
          </w:tcPr>
          <w:p w14:paraId="2AB7ABF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Artemis</w:t>
            </w:r>
          </w:p>
        </w:tc>
        <w:tc>
          <w:tcPr>
            <w:tcW w:w="3424" w:type="dxa"/>
          </w:tcPr>
          <w:p w14:paraId="634C9624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Perseus</w:t>
            </w:r>
          </w:p>
        </w:tc>
      </w:tr>
      <w:tr w:rsidR="00017F01" w:rsidRPr="005A352E" w14:paraId="3F9A3F5C" w14:textId="77777777" w:rsidTr="00066A0C">
        <w:trPr>
          <w:trHeight w:val="1440"/>
        </w:trPr>
        <w:tc>
          <w:tcPr>
            <w:tcW w:w="3422" w:type="dxa"/>
          </w:tcPr>
          <w:p w14:paraId="14AD34F9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Venus</w:t>
            </w:r>
          </w:p>
        </w:tc>
        <w:tc>
          <w:tcPr>
            <w:tcW w:w="3666" w:type="dxa"/>
          </w:tcPr>
          <w:p w14:paraId="53D5F545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Achilles</w:t>
            </w:r>
          </w:p>
        </w:tc>
        <w:tc>
          <w:tcPr>
            <w:tcW w:w="3436" w:type="dxa"/>
          </w:tcPr>
          <w:p w14:paraId="522F367A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Mars</w:t>
            </w:r>
          </w:p>
        </w:tc>
        <w:tc>
          <w:tcPr>
            <w:tcW w:w="3424" w:type="dxa"/>
          </w:tcPr>
          <w:p w14:paraId="7849BB10" w14:textId="77777777" w:rsidR="00017F01" w:rsidRPr="005A352E" w:rsidRDefault="00017F01" w:rsidP="00066A0C">
            <w:r w:rsidRPr="005A352E">
              <w:rPr>
                <w:sz w:val="72"/>
                <w:szCs w:val="72"/>
              </w:rPr>
              <w:t>Theseus</w:t>
            </w:r>
          </w:p>
        </w:tc>
      </w:tr>
      <w:tr w:rsidR="00017F01" w:rsidRPr="005A352E" w14:paraId="114CAC45" w14:textId="77777777" w:rsidTr="00066A0C">
        <w:trPr>
          <w:trHeight w:val="1440"/>
        </w:trPr>
        <w:tc>
          <w:tcPr>
            <w:tcW w:w="3422" w:type="dxa"/>
          </w:tcPr>
          <w:p w14:paraId="1B7D91A7" w14:textId="77777777" w:rsidR="00017F01" w:rsidRPr="005A352E" w:rsidRDefault="00017F01" w:rsidP="00066A0C">
            <w:r w:rsidRPr="005A352E">
              <w:rPr>
                <w:sz w:val="72"/>
                <w:szCs w:val="72"/>
                <w:lang w:val="en-IE"/>
              </w:rPr>
              <w:t>Medusa</w:t>
            </w:r>
          </w:p>
        </w:tc>
        <w:tc>
          <w:tcPr>
            <w:tcW w:w="3666" w:type="dxa"/>
          </w:tcPr>
          <w:p w14:paraId="3B49765B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Zeus</w:t>
            </w:r>
          </w:p>
          <w:p w14:paraId="0C4E4DDD" w14:textId="77777777" w:rsidR="00017F01" w:rsidRPr="005A352E" w:rsidRDefault="00017F01" w:rsidP="00066A0C"/>
        </w:tc>
        <w:tc>
          <w:tcPr>
            <w:tcW w:w="3436" w:type="dxa"/>
          </w:tcPr>
          <w:p w14:paraId="330DD1BB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Nike</w:t>
            </w:r>
          </w:p>
        </w:tc>
        <w:tc>
          <w:tcPr>
            <w:tcW w:w="3424" w:type="dxa"/>
          </w:tcPr>
          <w:p w14:paraId="3433C07C" w14:textId="77777777" w:rsidR="00017F01" w:rsidRPr="005A352E" w:rsidRDefault="00017F01" w:rsidP="00066A0C">
            <w:pPr>
              <w:rPr>
                <w:sz w:val="72"/>
                <w:szCs w:val="72"/>
              </w:rPr>
            </w:pPr>
            <w:r w:rsidRPr="005A352E">
              <w:rPr>
                <w:sz w:val="72"/>
                <w:szCs w:val="72"/>
              </w:rPr>
              <w:t>Minerva</w:t>
            </w:r>
          </w:p>
          <w:p w14:paraId="406C2ED0" w14:textId="77777777" w:rsidR="00017F01" w:rsidRPr="005A352E" w:rsidRDefault="00017F01" w:rsidP="00066A0C"/>
        </w:tc>
      </w:tr>
    </w:tbl>
    <w:p w14:paraId="45798A37" w14:textId="77777777" w:rsidR="00017F01" w:rsidRPr="005A352E" w:rsidRDefault="00017F01" w:rsidP="00017F01">
      <w:pPr>
        <w:pStyle w:val="ListParagraph"/>
        <w:ind w:left="360"/>
      </w:pPr>
    </w:p>
    <w:p w14:paraId="1011CE39" w14:textId="58A8C2CD" w:rsidR="00825624" w:rsidRPr="00017F01" w:rsidRDefault="00825624" w:rsidP="00017F01">
      <w:pPr>
        <w:pStyle w:val="ListParagraph"/>
        <w:ind w:left="360"/>
        <w:rPr>
          <w:lang w:val="en-IE"/>
        </w:rPr>
      </w:pPr>
    </w:p>
    <w:sectPr w:rsidR="00825624" w:rsidRPr="00017F01" w:rsidSect="005A24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825BD" w14:textId="77777777" w:rsidR="00700BB0" w:rsidRDefault="00700BB0" w:rsidP="00017F01">
      <w:pPr>
        <w:spacing w:after="0" w:line="240" w:lineRule="auto"/>
      </w:pPr>
      <w:r>
        <w:separator/>
      </w:r>
    </w:p>
  </w:endnote>
  <w:endnote w:type="continuationSeparator" w:id="0">
    <w:p w14:paraId="6B9BC4D6" w14:textId="77777777" w:rsidR="00700BB0" w:rsidRDefault="00700BB0" w:rsidP="00017F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813BC" w14:textId="399E09F4" w:rsidR="00017F01" w:rsidRDefault="00017F01" w:rsidP="00017F01">
    <w:pPr>
      <w:pStyle w:val="Footer"/>
      <w:jc w:val="right"/>
    </w:pPr>
    <w:r>
      <w:t>© Access Classics, 2021</w:t>
    </w:r>
  </w:p>
  <w:p w14:paraId="6E6CA769" w14:textId="77777777" w:rsidR="00017F01" w:rsidRDefault="00017F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4958C" w14:textId="77777777" w:rsidR="00700BB0" w:rsidRDefault="00700BB0" w:rsidP="00017F01">
      <w:pPr>
        <w:spacing w:after="0" w:line="240" w:lineRule="auto"/>
      </w:pPr>
      <w:r>
        <w:separator/>
      </w:r>
    </w:p>
  </w:footnote>
  <w:footnote w:type="continuationSeparator" w:id="0">
    <w:p w14:paraId="70F19F60" w14:textId="77777777" w:rsidR="00700BB0" w:rsidRDefault="00700BB0" w:rsidP="00017F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CB5240"/>
    <w:multiLevelType w:val="hybridMultilevel"/>
    <w:tmpl w:val="64E41B3E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5A270C"/>
    <w:multiLevelType w:val="hybridMultilevel"/>
    <w:tmpl w:val="56A691F8"/>
    <w:lvl w:ilvl="0" w:tplc="59FEDE90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06419879">
    <w:abstractNumId w:val="0"/>
  </w:num>
  <w:num w:numId="2" w16cid:durableId="982663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8F2"/>
    <w:rsid w:val="00000564"/>
    <w:rsid w:val="00011937"/>
    <w:rsid w:val="00017F01"/>
    <w:rsid w:val="0004086E"/>
    <w:rsid w:val="00080062"/>
    <w:rsid w:val="0009031E"/>
    <w:rsid w:val="00156E67"/>
    <w:rsid w:val="00162276"/>
    <w:rsid w:val="001F1B64"/>
    <w:rsid w:val="001F58E0"/>
    <w:rsid w:val="002400DC"/>
    <w:rsid w:val="002628F2"/>
    <w:rsid w:val="00372703"/>
    <w:rsid w:val="0041790C"/>
    <w:rsid w:val="00422612"/>
    <w:rsid w:val="00507ADF"/>
    <w:rsid w:val="0051051D"/>
    <w:rsid w:val="0052472E"/>
    <w:rsid w:val="006047D4"/>
    <w:rsid w:val="00640EFA"/>
    <w:rsid w:val="00700BB0"/>
    <w:rsid w:val="007914AD"/>
    <w:rsid w:val="00796294"/>
    <w:rsid w:val="007A5D95"/>
    <w:rsid w:val="00800BE5"/>
    <w:rsid w:val="00825624"/>
    <w:rsid w:val="008708EA"/>
    <w:rsid w:val="008B667F"/>
    <w:rsid w:val="00A33F39"/>
    <w:rsid w:val="00A4398B"/>
    <w:rsid w:val="00AF4BA1"/>
    <w:rsid w:val="00B12AFD"/>
    <w:rsid w:val="00B67D17"/>
    <w:rsid w:val="00BD428C"/>
    <w:rsid w:val="00C5131D"/>
    <w:rsid w:val="00CC7C3F"/>
    <w:rsid w:val="00CF3109"/>
    <w:rsid w:val="00D72FA1"/>
    <w:rsid w:val="00DA6A94"/>
    <w:rsid w:val="00DC2001"/>
    <w:rsid w:val="00DC2127"/>
    <w:rsid w:val="00DE2AE5"/>
    <w:rsid w:val="00DF1A90"/>
    <w:rsid w:val="00DF7D19"/>
    <w:rsid w:val="00E57401"/>
    <w:rsid w:val="00EB2B15"/>
    <w:rsid w:val="00EC525C"/>
    <w:rsid w:val="00ED1959"/>
    <w:rsid w:val="00F13DF4"/>
    <w:rsid w:val="00F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200C"/>
  <w15:chartTrackingRefBased/>
  <w15:docId w15:val="{0BCD6BFF-4F70-422F-A088-FFB8847F5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7F0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7F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F01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17F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F01"/>
    <w:rPr>
      <w:lang w:val="en-GB"/>
    </w:rPr>
  </w:style>
  <w:style w:type="table" w:styleId="TableGrid">
    <w:name w:val="Table Grid"/>
    <w:basedOn w:val="TableNormal"/>
    <w:uiPriority w:val="39"/>
    <w:rsid w:val="00017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017F01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479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2</cp:revision>
  <dcterms:created xsi:type="dcterms:W3CDTF">2026-02-03T15:51:00Z</dcterms:created>
  <dcterms:modified xsi:type="dcterms:W3CDTF">2026-02-03T15:51:00Z</dcterms:modified>
</cp:coreProperties>
</file>